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F7D8" w14:textId="77777777" w:rsidR="006A656C" w:rsidRDefault="006A656C" w:rsidP="006A656C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A656C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19F3F229" w14:textId="3E9DDE52" w:rsidR="006A656C" w:rsidRPr="006A656C" w:rsidRDefault="006A656C" w:rsidP="006A656C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32D902E5" w14:textId="77777777" w:rsidR="006A656C" w:rsidRPr="006A656C" w:rsidRDefault="006A656C" w:rsidP="006A656C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A656C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4A50D479" w14:textId="50FF2644" w:rsidR="006A656C" w:rsidRPr="006A656C" w:rsidRDefault="006A656C" w:rsidP="006A656C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A656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</w:t>
      </w:r>
      <w:r w:rsidR="00175AC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 </w:t>
      </w:r>
      <w:r w:rsidRPr="006A656C">
        <w:rPr>
          <w:rFonts w:ascii="Times New Roman" w:eastAsia="Times New Roman" w:hAnsi="Times New Roman" w:cs="Times New Roman"/>
          <w:kern w:val="3"/>
          <w:sz w:val="24"/>
          <w:szCs w:val="24"/>
        </w:rPr>
        <w:t>ОСШ «КОНАС»)</w:t>
      </w:r>
    </w:p>
    <w:p w14:paraId="7FD81F7C" w14:textId="77777777" w:rsidR="00980B2F" w:rsidRDefault="00980B2F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9CDCDC" w14:textId="77777777" w:rsidR="00980B2F" w:rsidRDefault="00980B2F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FE53B" w14:textId="77777777" w:rsidR="00980B2F" w:rsidRDefault="00980B2F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8E83B" w14:textId="3AD1B37F" w:rsidR="00896D60" w:rsidRPr="00377813" w:rsidRDefault="00896D60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5E554C66" w14:textId="0DB805A1" w:rsidR="00F94DB0" w:rsidRPr="00377813" w:rsidRDefault="00896D60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>ОГБУ ДО ОСШ</w:t>
      </w:r>
      <w:r w:rsidR="00DF6649"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«Конас»</w:t>
      </w:r>
    </w:p>
    <w:p w14:paraId="5F09AE8D" w14:textId="47D901AE" w:rsidR="00F94DB0" w:rsidRPr="00377813" w:rsidRDefault="00896D60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bookmarkEnd w:id="0"/>
    <w:p w14:paraId="75B2057C" w14:textId="1696DC67" w:rsidR="00896D60" w:rsidRPr="00377813" w:rsidRDefault="00896D60" w:rsidP="00896D6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244213" w:rsidRPr="0037781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7813" w:rsidRPr="0037781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44213" w:rsidRPr="0037781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77813" w:rsidRPr="00377813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244213" w:rsidRPr="00377813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Pr="0037781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77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A145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 </w:t>
      </w:r>
      <w:bookmarkStart w:id="1" w:name="_GoBack"/>
      <w:bookmarkEnd w:id="1"/>
      <w:r w:rsidR="00377813" w:rsidRPr="00377813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="00377813" w:rsidRPr="00377813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49894F05" w14:textId="77777777" w:rsidR="00896D60" w:rsidRPr="00896D60" w:rsidRDefault="00896D60" w:rsidP="0089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45B85E2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B4E696D" w14:textId="77777777" w:rsidR="006629AD" w:rsidRPr="006629AD" w:rsidRDefault="00980B2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AD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14:paraId="0A4846CB" w14:textId="4E2B4A5A" w:rsidR="00D54512" w:rsidRDefault="00980B2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AD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распорядка обучающихся </w:t>
      </w:r>
      <w:r w:rsidR="00377813">
        <w:rPr>
          <w:rFonts w:ascii="Times New Roman" w:hAnsi="Times New Roman" w:cs="Times New Roman"/>
          <w:b/>
          <w:bCs/>
          <w:sz w:val="24"/>
          <w:szCs w:val="24"/>
        </w:rPr>
        <w:t>ОГБУ ДО ОСШ «Конас»</w:t>
      </w:r>
    </w:p>
    <w:p w14:paraId="666935B7" w14:textId="77777777" w:rsidR="002D356A" w:rsidRPr="006629AD" w:rsidRDefault="002D356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7602B297" w:rsidR="002D356A" w:rsidRPr="00B62B3B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AD" w:rsidRPr="00B62B3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6FEEB086" w14:textId="48580A30" w:rsidR="002D356A" w:rsidRPr="002D356A" w:rsidRDefault="002D356A" w:rsidP="0093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56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356A">
        <w:rPr>
          <w:rFonts w:ascii="Times New Roman" w:eastAsia="Times New Roman" w:hAnsi="Times New Roman" w:cs="Times New Roman"/>
          <w:color w:val="000000"/>
          <w:sz w:val="24"/>
          <w:szCs w:val="24"/>
        </w:rPr>
        <w:t>ОГБУ ДО ОСШ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6649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«Конас»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56A">
        <w:rPr>
          <w:rFonts w:ascii="Times New Roman" w:hAnsi="Times New Roman" w:cs="Times New Roman"/>
          <w:sz w:val="24"/>
          <w:szCs w:val="24"/>
        </w:rPr>
        <w:t>(далее – Учреждение) реализует дополнительные общеобразовательные программы в области физической культуры и спорта (дополнительные образовательные программы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56A">
        <w:rPr>
          <w:rFonts w:ascii="Times New Roman" w:hAnsi="Times New Roman" w:cs="Times New Roman"/>
          <w:sz w:val="24"/>
          <w:szCs w:val="24"/>
        </w:rPr>
        <w:t>в соответствии с Уставом Учреждения и на основании лицензии на осуществление образовательной деятельности (Регистрационный номер лицензии:</w:t>
      </w:r>
      <w:proofErr w:type="gramEnd"/>
      <w:r w:rsidRPr="002D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649" w:rsidRPr="00DF6649">
        <w:rPr>
          <w:rFonts w:ascii="Times New Roman" w:eastAsia="Times New Roman" w:hAnsi="Times New Roman" w:cs="Times New Roman"/>
          <w:sz w:val="24"/>
          <w:szCs w:val="24"/>
        </w:rPr>
        <w:t>Л035-01235-74/00670523</w:t>
      </w:r>
      <w:r w:rsidRPr="002D356A">
        <w:rPr>
          <w:rFonts w:ascii="Times New Roman" w:hAnsi="Times New Roman" w:cs="Times New Roman"/>
          <w:sz w:val="24"/>
          <w:szCs w:val="24"/>
        </w:rPr>
        <w:t xml:space="preserve">, дата предоставления лицензии: </w:t>
      </w:r>
      <w:r w:rsidR="00DF6649">
        <w:rPr>
          <w:rFonts w:ascii="Times New Roman" w:hAnsi="Times New Roman" w:cs="Times New Roman"/>
          <w:sz w:val="24"/>
          <w:szCs w:val="24"/>
        </w:rPr>
        <w:t>15.08.2023 года</w:t>
      </w:r>
      <w:r w:rsidRPr="002D356A">
        <w:rPr>
          <w:rFonts w:ascii="Times New Roman" w:hAnsi="Times New Roman" w:cs="Times New Roman"/>
          <w:sz w:val="24"/>
          <w:szCs w:val="24"/>
        </w:rPr>
        <w:t xml:space="preserve">), выданной Министерством образования и науки </w:t>
      </w:r>
      <w:r w:rsidR="00DF6649">
        <w:rPr>
          <w:rFonts w:ascii="Times New Roman" w:hAnsi="Times New Roman" w:cs="Times New Roman"/>
          <w:sz w:val="24"/>
          <w:szCs w:val="24"/>
        </w:rPr>
        <w:t>Челябинской области.</w:t>
      </w:r>
      <w:proofErr w:type="gramEnd"/>
    </w:p>
    <w:p w14:paraId="284F8BD1" w14:textId="6FABCA6E" w:rsidR="00102408" w:rsidRDefault="00102408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1.2. Настоящие Правила внутреннего распорядка обучающихся в Учреждении (далее – Правила) разработаны в соответствии с: </w:t>
      </w:r>
    </w:p>
    <w:p w14:paraId="1C2F83F3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>- Федеральным законом от 26.12.2012 № 273-ФЗ «Об образовании в Российской Федерации»;</w:t>
      </w:r>
    </w:p>
    <w:p w14:paraId="394B56AA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 - Федеральным законом «О физической культуре и спорте в Российской Федерации» от 04.12.2007 г. № 329-Ф3; </w:t>
      </w:r>
    </w:p>
    <w:p w14:paraId="6B967CCE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2D35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356A">
        <w:rPr>
          <w:rFonts w:ascii="Times New Roman" w:hAnsi="Times New Roman" w:cs="Times New Roman"/>
          <w:sz w:val="24"/>
          <w:szCs w:val="24"/>
        </w:rPr>
        <w:t xml:space="preserve"> России от 27.07.2022 № 629;</w:t>
      </w:r>
    </w:p>
    <w:p w14:paraId="124A81B6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 - 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634; </w:t>
      </w:r>
    </w:p>
    <w:p w14:paraId="079A1185" w14:textId="77777777" w:rsidR="00102408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 xml:space="preserve">-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185; </w:t>
      </w:r>
    </w:p>
    <w:p w14:paraId="45A3708A" w14:textId="4F5EEC3F" w:rsidR="002D356A" w:rsidRPr="002D356A" w:rsidRDefault="002D356A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56A">
        <w:rPr>
          <w:rFonts w:ascii="Times New Roman" w:hAnsi="Times New Roman" w:cs="Times New Roman"/>
          <w:sz w:val="24"/>
          <w:szCs w:val="24"/>
        </w:rPr>
        <w:t>- другими федеральными законами и нормативно-правовыми актами в области образования, физической культуры и спорта, охраны здоровья граждан, санитарными правилами и нормами; - Уставом Учреждения.</w:t>
      </w:r>
    </w:p>
    <w:p w14:paraId="59CBA1D7" w14:textId="3C9ECC9F" w:rsidR="002D356A" w:rsidRPr="002D356A" w:rsidRDefault="00102408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 1.3. Правила регламентируют организацию образовательного и учебно-тренировочного процессов, определяют права и обязанности обучающихся, правила поведения на занятиях, применение поощрения и мер дисциплинарного взыскания к обучающимся Учреждения. </w:t>
      </w:r>
    </w:p>
    <w:p w14:paraId="22AEF640" w14:textId="3FCD827E" w:rsidR="002D356A" w:rsidRPr="002D356A" w:rsidRDefault="00A54FBD" w:rsidP="002D35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1.4. Цель Правил - создание в Учреждении комфортной среды, способствующей успешному освоению дополнительных общеобразовательных программ в области физической культуры и спорта каждым обучающимся, воспитанию уважения к личности и ее правам, развитию культуры поведения. </w:t>
      </w:r>
    </w:p>
    <w:p w14:paraId="33C1A7A8" w14:textId="4A13F4CA" w:rsidR="002D356A" w:rsidRPr="002D356A" w:rsidRDefault="00A54FBD" w:rsidP="0093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1.5. Правила обязательны для исполнения всеми обучающимися Учреждения и их родителями (законными представителями), а также иными участниками образовательных отношений. </w:t>
      </w:r>
    </w:p>
    <w:p w14:paraId="2C59F943" w14:textId="120FA4FC" w:rsidR="002D356A" w:rsidRDefault="009313AE" w:rsidP="00931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356A" w:rsidRPr="002D356A">
        <w:rPr>
          <w:rFonts w:ascii="Times New Roman" w:hAnsi="Times New Roman" w:cs="Times New Roman"/>
          <w:sz w:val="24"/>
          <w:szCs w:val="24"/>
        </w:rPr>
        <w:t>. Настоящие правила принимаются и утверждаются на неопределённый срок.</w:t>
      </w:r>
    </w:p>
    <w:p w14:paraId="5A88BB7E" w14:textId="3E62090B" w:rsidR="002D356A" w:rsidRDefault="009313AE" w:rsidP="00855F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6A" w:rsidRPr="002D3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356A" w:rsidRPr="002D356A">
        <w:rPr>
          <w:rFonts w:ascii="Times New Roman" w:hAnsi="Times New Roman" w:cs="Times New Roman"/>
          <w:sz w:val="24"/>
          <w:szCs w:val="24"/>
        </w:rPr>
        <w:t xml:space="preserve">. Настоящие правила являются локальным нормативным актом, регламентирующим деятельность </w:t>
      </w:r>
      <w:r w:rsidRPr="002D3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ОГБУ ДО </w:t>
      </w:r>
      <w:r w:rsidR="00B62B3B" w:rsidRPr="002D356A">
        <w:rPr>
          <w:rFonts w:ascii="Times New Roman" w:eastAsia="Times New Roman" w:hAnsi="Times New Roman" w:cs="Times New Roman"/>
          <w:color w:val="000000"/>
          <w:sz w:val="24"/>
          <w:szCs w:val="24"/>
        </w:rPr>
        <w:t>ОСШ</w:t>
      </w:r>
      <w:r w:rsidR="00B6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649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«Конас»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3545E4" w14:textId="0BFF747C" w:rsidR="00B62B3B" w:rsidRDefault="00B62B3B" w:rsidP="00855F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B3B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14:paraId="78BCD685" w14:textId="48F3C1A4" w:rsidR="00D62B7B" w:rsidRDefault="004C0F94" w:rsidP="006C00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</w:t>
      </w:r>
      <w:r w:rsidR="006C0029" w:rsidRPr="00B62B3B">
        <w:rPr>
          <w:rFonts w:ascii="Times New Roman" w:hAnsi="Times New Roman" w:cs="Times New Roman"/>
          <w:sz w:val="24"/>
          <w:szCs w:val="24"/>
        </w:rPr>
        <w:t>1. Организация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Учреждении регламентируется нормативно</w:t>
      </w:r>
      <w:r w:rsidR="00855FAB"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правовыми актами, Уставом Учреждения и принятыми в соответствии с ним локальными нормативными актами Учреждения, в том числе настоящими Правилами. </w:t>
      </w:r>
    </w:p>
    <w:p w14:paraId="3914E2FE" w14:textId="4A5882D9" w:rsidR="00D62B7B" w:rsidRDefault="004C0F94" w:rsidP="006C0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</w:t>
      </w:r>
      <w:r w:rsidR="006C0029" w:rsidRPr="00B62B3B">
        <w:rPr>
          <w:rFonts w:ascii="Times New Roman" w:hAnsi="Times New Roman" w:cs="Times New Roman"/>
          <w:sz w:val="24"/>
          <w:szCs w:val="24"/>
        </w:rPr>
        <w:t>2. Образовательная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 деятельность в Учреждении осуществляется на государственном языке Российской Федерации – на русском языке. </w:t>
      </w:r>
    </w:p>
    <w:p w14:paraId="6A3C84A6" w14:textId="40A0A99B" w:rsidR="00BF459A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2.3. Образовательная деятельность в Учреждении направлена на: </w:t>
      </w:r>
    </w:p>
    <w:p w14:paraId="16012DD0" w14:textId="186375F7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 воспитания обучающихся;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обучающихся в физическом совершенствовании; </w:t>
      </w:r>
    </w:p>
    <w:p w14:paraId="37BA3462" w14:textId="4B7F2B62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112DAB4D" w14:textId="7D41A100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адаптацию обучающихся к жизни в обществе; </w:t>
      </w:r>
    </w:p>
    <w:p w14:paraId="5886F1BF" w14:textId="1B2E616C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обучающихся; </w:t>
      </w:r>
    </w:p>
    <w:p w14:paraId="120B1019" w14:textId="1A827AAE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обучающихся, проявивших выдающиеся способности; </w:t>
      </w:r>
    </w:p>
    <w:p w14:paraId="291F3BC0" w14:textId="7110DB8C" w:rsidR="00BF459A" w:rsidRDefault="00BF459A" w:rsidP="00BF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65D09B1A" w14:textId="6E9772ED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2.4. Дополнительные образовательные программы спортивной подготовки по видам спорта, реализуемые в Учреждении, направлены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14:paraId="07213CC7" w14:textId="4320E336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2.5.</w:t>
      </w:r>
      <w:r w:rsidR="006C0029">
        <w:rPr>
          <w:rFonts w:ascii="Times New Roman" w:hAnsi="Times New Roman" w:cs="Times New Roman"/>
          <w:sz w:val="24"/>
          <w:szCs w:val="24"/>
        </w:rPr>
        <w:t xml:space="preserve"> 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Учреждение организует освоение обучающимися дополнительных образовательных программ спортивной подготовки по видам спорта (дисциплинам) в течение всего календарного года, включая каникулярное время. Продолжительность учебного года – 52 недели. </w:t>
      </w:r>
    </w:p>
    <w:p w14:paraId="30FAF603" w14:textId="240081DC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2.6. Режим работы Учреждения по реализации дополнительных общеобразовательных программ в области физической культуры и спорта устанавливается: с 8.00 до 20.00, согласно утвержденному расписанию занятий. </w:t>
      </w:r>
      <w:r w:rsidR="00DF6649">
        <w:rPr>
          <w:rFonts w:ascii="Times New Roman" w:hAnsi="Times New Roman" w:cs="Times New Roman"/>
          <w:sz w:val="24"/>
          <w:szCs w:val="24"/>
        </w:rPr>
        <w:t xml:space="preserve">Для обучающихся в возрасте </w:t>
      </w:r>
      <w:r w:rsidR="00B62B3B" w:rsidRPr="00B62B3B">
        <w:rPr>
          <w:rFonts w:ascii="Times New Roman" w:hAnsi="Times New Roman" w:cs="Times New Roman"/>
          <w:sz w:val="24"/>
          <w:szCs w:val="24"/>
        </w:rPr>
        <w:t>18 лет и старше допу</w:t>
      </w:r>
      <w:r w:rsidR="00DF6649">
        <w:rPr>
          <w:rFonts w:ascii="Times New Roman" w:hAnsi="Times New Roman" w:cs="Times New Roman"/>
          <w:sz w:val="24"/>
          <w:szCs w:val="24"/>
        </w:rPr>
        <w:t>скается окончание занятий в 21.0</w:t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14:paraId="2FF332C1" w14:textId="665F2862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2.7. Обучение в Учреждении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 форме. </w:t>
      </w:r>
    </w:p>
    <w:p w14:paraId="29CC1418" w14:textId="6B9D16FC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2.8. При разработке и реализации дополнительных общеобразовательных программ в области физической культуры и спорта Учреждение вправе использовать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 </w:t>
      </w:r>
    </w:p>
    <w:p w14:paraId="4677FB1B" w14:textId="0487A428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2.9. Дополнительные образовательные программы спортивной подготовки по видам спорта, реализуемые в Учреждении, разрабатываются с учетом примерных дополнительных образовательных программ спортивной подготовки, согласовываются Педагогическим советом Учреждения и утверждаются директором Учреждения. </w:t>
      </w:r>
    </w:p>
    <w:p w14:paraId="228D162A" w14:textId="62B14781" w:rsidR="00D62B7B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 </w:t>
      </w:r>
    </w:p>
    <w:p w14:paraId="6B1A4391" w14:textId="77777777" w:rsidR="00092A3C" w:rsidRDefault="004C0F94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>2.10.1. Для обеспечения непрерывности учебно-тренировочного процесса по дополнительным образовательным программам спортивной подготовки Учреждение:</w:t>
      </w:r>
    </w:p>
    <w:p w14:paraId="15CE5E74" w14:textId="77777777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проводит учебно-тренировочный процесс в соответствии с учебно-тренировочным планом круглогодичной подготовки;</w:t>
      </w:r>
    </w:p>
    <w:p w14:paraId="08111469" w14:textId="77777777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 </w:t>
      </w:r>
    </w:p>
    <w:p w14:paraId="7A0364B8" w14:textId="366570F3" w:rsidR="00D62B7B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-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  </w:t>
      </w:r>
      <w:r w:rsidR="00092A3C" w:rsidRPr="00B62B3B">
        <w:rPr>
          <w:rFonts w:ascii="Times New Roman" w:hAnsi="Times New Roman" w:cs="Times New Roman"/>
          <w:sz w:val="24"/>
          <w:szCs w:val="24"/>
        </w:rPr>
        <w:t>не превышения</w:t>
      </w:r>
      <w:r w:rsidRPr="00B62B3B">
        <w:rPr>
          <w:rFonts w:ascii="Times New Roman" w:hAnsi="Times New Roman" w:cs="Times New Roman"/>
          <w:sz w:val="24"/>
          <w:szCs w:val="24"/>
        </w:rPr>
        <w:t xml:space="preserve">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  </w:t>
      </w:r>
      <w:r w:rsidR="00092A3C" w:rsidRPr="00B62B3B">
        <w:rPr>
          <w:rFonts w:ascii="Times New Roman" w:hAnsi="Times New Roman" w:cs="Times New Roman"/>
          <w:sz w:val="24"/>
          <w:szCs w:val="24"/>
        </w:rPr>
        <w:t>не превышения</w:t>
      </w:r>
      <w:r w:rsidRPr="00B62B3B">
        <w:rPr>
          <w:rFonts w:ascii="Times New Roman" w:hAnsi="Times New Roman" w:cs="Times New Roman"/>
          <w:sz w:val="24"/>
          <w:szCs w:val="24"/>
        </w:rPr>
        <w:t xml:space="preserve"> единовременной пропускной способности спортивного сооружения;  обеспечения требований по соблюдению техники безопасности. </w:t>
      </w:r>
    </w:p>
    <w:p w14:paraId="4BD720D5" w14:textId="77777777" w:rsidR="00092A3C" w:rsidRDefault="00092A3C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2.10.2. При комплектовании учебно-тренировочных групп Учреждение: </w:t>
      </w:r>
    </w:p>
    <w:p w14:paraId="5D4470D8" w14:textId="0322264A" w:rsidR="00092A3C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 - формирует учебно-тренировочные группы по виду спорта (спортивной дисциплине) и этапам спортивной подготовки</w:t>
      </w:r>
      <w:r w:rsidR="00092A3C">
        <w:rPr>
          <w:rFonts w:ascii="Times New Roman" w:hAnsi="Times New Roman" w:cs="Times New Roman"/>
          <w:sz w:val="24"/>
          <w:szCs w:val="24"/>
        </w:rPr>
        <w:t>;</w:t>
      </w:r>
      <w:r w:rsidRPr="00B6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645BE" w14:textId="7E59ECF5" w:rsidR="00D62B7B" w:rsidRDefault="00B62B3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- учитывает возможность перевода обучающихся из других организаций, реализующих дополнительные образовательные программы спортивной подготовки</w:t>
      </w:r>
      <w:r w:rsidR="00092A3C">
        <w:rPr>
          <w:rFonts w:ascii="Times New Roman" w:hAnsi="Times New Roman" w:cs="Times New Roman"/>
          <w:sz w:val="24"/>
          <w:szCs w:val="24"/>
        </w:rPr>
        <w:t>;</w:t>
      </w:r>
      <w:r w:rsidRPr="00B62B3B">
        <w:rPr>
          <w:rFonts w:ascii="Times New Roman" w:hAnsi="Times New Roman" w:cs="Times New Roman"/>
          <w:sz w:val="24"/>
          <w:szCs w:val="24"/>
        </w:rPr>
        <w:t xml:space="preserve"> -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 </w:t>
      </w:r>
    </w:p>
    <w:p w14:paraId="11C78DDF" w14:textId="2D8FD09F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2.10.3. Формы, порядок и периодичность организации и проведения промежуточной аттестации обучающихся в Учреждении определены в Положении о текущем контроле успеваемости, промежуточной и итоговой аттестации обучающихся в Учреждении. </w:t>
      </w:r>
    </w:p>
    <w:p w14:paraId="4FF59E41" w14:textId="0143349D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2.11. Учреждение при реализации дополнительных общеобразовательных программ в области физической культуры и спорта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 </w:t>
      </w:r>
    </w:p>
    <w:p w14:paraId="4B396874" w14:textId="0A4629A4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2.12. При реализации дополнительных общеобразовательных программ в области физической культуры и спорта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14:paraId="79D09C9D" w14:textId="40B8360F" w:rsidR="00D62B7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2.13. Дисциплина в Учреждении поддерживается на основе уважения человеческого достоинства обучающихся, педагогических работников. Использование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14:paraId="675A9786" w14:textId="0B3F5950" w:rsidR="00B62B3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3B" w:rsidRPr="00B62B3B">
        <w:rPr>
          <w:rFonts w:ascii="Times New Roman" w:hAnsi="Times New Roman" w:cs="Times New Roman"/>
          <w:sz w:val="24"/>
          <w:szCs w:val="24"/>
        </w:rPr>
        <w:t xml:space="preserve">2.14. Отдельные вопросы организации и осуществления образовательного процесса, в том числе режим занятий обучающихся в Учреждении, прием обучающихся в Учреждение на обучение, перевод, отчисление и восстановление обучающихся, оформление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обучающихся, подробно регламентируются иными локальными актами Учреждения: Положением о режиме обучающихся в Учреждении, Правилами приема обучающихся в Учреждение на обучение, Положением о порядке и основаниях перевода, отчисления и восстановления обучающихся Учреждения, Положением о порядке оформления возникновения, приостановления и прекращения образовательных отношений между Учреждением и обучающимися и (или) </w:t>
      </w:r>
      <w:r w:rsidR="00B62B3B" w:rsidRPr="00B62B3B"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 несовершеннолетних обучающихся и иными локальными нормативными актами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D2362" w14:textId="077DC26B" w:rsidR="00F8015B" w:rsidRDefault="00F8015B" w:rsidP="00F80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5B">
        <w:rPr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обучающихся</w:t>
      </w:r>
    </w:p>
    <w:p w14:paraId="381B20A6" w14:textId="608331A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 Обучающиеся имеют право на: </w:t>
      </w:r>
    </w:p>
    <w:p w14:paraId="01C597DB" w14:textId="2414F344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3.1.1. пользование объектами спорта Учреждения, необходимое медицинское и антидопинговое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14:paraId="28F43675" w14:textId="52C54D7F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3.1.2.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 </w:t>
      </w:r>
    </w:p>
    <w:p w14:paraId="3066BA07" w14:textId="763ADA26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3.1.3. обучение по индивидуальному учебному плану, в том числе ускоренное обучение в пределах осваиваемой дополнительной общеобразовательной программы в области физической культуры и спорта, в порядке, установленном Положением об обучении по индивидуальному учебному плану в Учреждении; </w:t>
      </w:r>
    </w:p>
    <w:p w14:paraId="1C4364EA" w14:textId="669B58C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3.1.4. повторное (не более двух раз) прохождение промежуточной аттестации по предметной области (виду спортивной подготовки) в сроки, определяемые Учреждением, в пределах одного года с момента образования академической задолженности (в указанный период не включаются время болезни обучающегося, нахождение его в академическом отпуске или отпуске по беременности и родам). </w:t>
      </w:r>
    </w:p>
    <w:p w14:paraId="18520EC2" w14:textId="30304020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3.1.5. предоставление условий для обучения с учетом особенностей психофизического развития и состояния здоровья обучающихся;</w:t>
      </w:r>
    </w:p>
    <w:p w14:paraId="70C5E10C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3.1.6. зачет результатов освоения ими дополнительных общеобразовательных программ в области физической культуры и спорта в других организациях, осуществляющих образовательную деятельность, в соответствии с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приказами Минобрнауки России № 845, </w:t>
      </w:r>
      <w:proofErr w:type="spellStart"/>
      <w:r w:rsidRPr="00F8015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8015B">
        <w:rPr>
          <w:rFonts w:ascii="Times New Roman" w:hAnsi="Times New Roman" w:cs="Times New Roman"/>
          <w:sz w:val="24"/>
          <w:szCs w:val="24"/>
        </w:rPr>
        <w:t xml:space="preserve"> России № 369 от 30.07.2020 г.; </w:t>
      </w:r>
    </w:p>
    <w:p w14:paraId="1D75A587" w14:textId="725771A8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7AF65A99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3.1.8. свободу совести, информации, свободное выражение собственных взглядов и убеждений;</w:t>
      </w:r>
    </w:p>
    <w:p w14:paraId="18D87ED7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3.1.9.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015B">
        <w:rPr>
          <w:rFonts w:ascii="Times New Roman" w:hAnsi="Times New Roman" w:cs="Times New Roman"/>
          <w:sz w:val="24"/>
          <w:szCs w:val="24"/>
        </w:rPr>
        <w:t xml:space="preserve">тренировочным графиком; </w:t>
      </w:r>
    </w:p>
    <w:p w14:paraId="7F65A6A4" w14:textId="137E81FC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3.1.10. перевод для получения образования по другой форме обучения в порядке, установленном законодательством об образовании; </w:t>
      </w:r>
    </w:p>
    <w:p w14:paraId="64C9B846" w14:textId="77777777" w:rsidR="00232678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3.1.11. участие в управлении Учреждением в порядке, установленном Уставом Учреждения; </w:t>
      </w:r>
    </w:p>
    <w:p w14:paraId="775F8EA4" w14:textId="29AF3FE8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3.1.12. ознакомление со свидетельством о государственной регистрации, с Уставом Учреждения,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14:paraId="4493A2FD" w14:textId="43335F07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 xml:space="preserve">3.1.13. обжалование актов Учреждения в установленном законодательством Российской Федерации порядке; </w:t>
      </w:r>
    </w:p>
    <w:p w14:paraId="104E516C" w14:textId="24D16EC7" w:rsidR="00F8015B" w:rsidRDefault="00232678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>3.1.14. бесплатное пользование библиотечно-информационными ресурсами, учебной (учебно</w:t>
      </w:r>
      <w:r w:rsidR="00F8015B">
        <w:rPr>
          <w:rFonts w:ascii="Times New Roman" w:hAnsi="Times New Roman" w:cs="Times New Roman"/>
          <w:sz w:val="24"/>
          <w:szCs w:val="24"/>
        </w:rPr>
        <w:t>-</w:t>
      </w:r>
      <w:r w:rsidR="00F8015B" w:rsidRPr="00F8015B">
        <w:rPr>
          <w:rFonts w:ascii="Times New Roman" w:hAnsi="Times New Roman" w:cs="Times New Roman"/>
          <w:sz w:val="24"/>
          <w:szCs w:val="24"/>
        </w:rPr>
        <w:t>тренировочной) базой Учреждения;</w:t>
      </w:r>
    </w:p>
    <w:p w14:paraId="7132966E" w14:textId="1AA4D6D5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015B">
        <w:rPr>
          <w:rFonts w:ascii="Times New Roman" w:hAnsi="Times New Roman" w:cs="Times New Roman"/>
          <w:sz w:val="24"/>
          <w:szCs w:val="24"/>
        </w:rPr>
        <w:t>3.1.1</w:t>
      </w:r>
      <w:r w:rsidR="00263B00">
        <w:rPr>
          <w:rFonts w:ascii="Times New Roman" w:hAnsi="Times New Roman" w:cs="Times New Roman"/>
          <w:sz w:val="24"/>
          <w:szCs w:val="24"/>
        </w:rPr>
        <w:t>4</w:t>
      </w:r>
      <w:r w:rsidRPr="00F8015B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 и других массовых мероприятиях;</w:t>
      </w:r>
    </w:p>
    <w:p w14:paraId="6E5E9D38" w14:textId="510BCB63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B00">
        <w:rPr>
          <w:rFonts w:ascii="Times New Roman" w:hAnsi="Times New Roman" w:cs="Times New Roman"/>
          <w:sz w:val="24"/>
          <w:szCs w:val="24"/>
        </w:rPr>
        <w:t>3.1.1</w:t>
      </w:r>
      <w:r w:rsidR="00263B00" w:rsidRPr="00263B00">
        <w:rPr>
          <w:rFonts w:ascii="Times New Roman" w:hAnsi="Times New Roman" w:cs="Times New Roman"/>
          <w:sz w:val="24"/>
          <w:szCs w:val="24"/>
        </w:rPr>
        <w:t>5</w:t>
      </w:r>
      <w:r w:rsidRPr="00263B00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</w:t>
      </w:r>
      <w:r w:rsidRPr="00F8015B">
        <w:rPr>
          <w:rFonts w:ascii="Times New Roman" w:hAnsi="Times New Roman" w:cs="Times New Roman"/>
          <w:sz w:val="24"/>
          <w:szCs w:val="24"/>
        </w:rPr>
        <w:t xml:space="preserve">ентальной и инновационной деятельности в соответствии с п. 5.1. настоящих Правил; </w:t>
      </w:r>
    </w:p>
    <w:p w14:paraId="199B93E8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>3.1.18.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3496D96A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61299F02" w14:textId="77777777" w:rsidR="00F8015B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 3.1.20. посещение по своему выбору мероприятий, которые проводятся в Учреждении и не предусмотрены годовым учебно-тренировочным планом, в порядке, установленном локальными нормативными актами Учреждения; </w:t>
      </w:r>
    </w:p>
    <w:p w14:paraId="267E1597" w14:textId="77777777" w:rsidR="0028075C" w:rsidRDefault="00F8015B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15B">
        <w:rPr>
          <w:rFonts w:ascii="Times New Roman" w:hAnsi="Times New Roman" w:cs="Times New Roman"/>
          <w:sz w:val="24"/>
          <w:szCs w:val="24"/>
        </w:rPr>
        <w:t xml:space="preserve">3.1.21. обращение самостоятельно или через своих выборных представителей в Комиссию по урегулированию споров между участниками образовательных отношений Учреждения; </w:t>
      </w:r>
    </w:p>
    <w:p w14:paraId="4618D3A2" w14:textId="711816F9" w:rsidR="00F8015B" w:rsidRDefault="0028075C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15B" w:rsidRPr="00F8015B">
        <w:rPr>
          <w:rFonts w:ascii="Times New Roman" w:hAnsi="Times New Roman" w:cs="Times New Roman"/>
          <w:sz w:val="24"/>
          <w:szCs w:val="24"/>
        </w:rPr>
        <w:t>3.1.22. осуществление иных прав в соответствии с законодательством о физической культуре и спорте, законодательством об образовании, Уставом и локальными нормативными актами Учреждения, договором об образовании по дополнительным образовательным программам спортивной подготовки.</w:t>
      </w:r>
    </w:p>
    <w:p w14:paraId="11EBD699" w14:textId="53CF317B" w:rsidR="00A0796F" w:rsidRP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 Обучающиеся обязаны:</w:t>
      </w:r>
    </w:p>
    <w:p w14:paraId="42398E6C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дополнительную общеобразовательную программу, выполнять индивидуальный учебный план (индивидуальный план спортивной подготовки), в том числе посещать предусмотренные годовым учебно-тренировочным планом или индивидуальным учебным планом занятия, осуществлять самостоятельную подготовку к ним, выполнять задания, данные педагогическими работниками (тренерами-преподавателями) в рамках дополнительной общеобразовательной программы; </w:t>
      </w:r>
    </w:p>
    <w:p w14:paraId="0FC0832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Учреждением; </w:t>
      </w:r>
    </w:p>
    <w:p w14:paraId="4FFAED79" w14:textId="77777777" w:rsidR="0001124A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3.2.3.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A3DD6A" w14:textId="6DA8F36B" w:rsidR="00A0796F" w:rsidRDefault="0001124A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96F" w:rsidRPr="00A0796F">
        <w:rPr>
          <w:rFonts w:ascii="Times New Roman" w:hAnsi="Times New Roman" w:cs="Times New Roman"/>
          <w:sz w:val="24"/>
          <w:szCs w:val="24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14:paraId="388C9B1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14:paraId="3657237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3.2.6.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14:paraId="23EE1203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Учреждения; </w:t>
      </w:r>
    </w:p>
    <w:p w14:paraId="55A18650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действующий в Учреждении; </w:t>
      </w:r>
    </w:p>
    <w:p w14:paraId="7B69F00B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3.2.9. находиться в Учреждении в сменной обуви, иметь опрятный и ухоженный внешний вид; на учебно-тренировочных занятиях, требующих специальной формы одежды, присутствовать только в специальной одежде и обуви; </w:t>
      </w:r>
    </w:p>
    <w:p w14:paraId="705DD6B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14:paraId="317C145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3.2.12. соблюдать санитарно-гигиенические требования, медицинские требования, </w:t>
      </w:r>
      <w:r w:rsidRPr="00A0796F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проходить медицинские обследования в целях обеспечения безопасности занятий спортом для здоровья; </w:t>
      </w:r>
    </w:p>
    <w:p w14:paraId="3675B99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3.2.13.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 </w:t>
      </w:r>
    </w:p>
    <w:p w14:paraId="55CD8CF4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3.2.14. соблюдать антидопинговые правила, предусмотренные статьей 26 Федерального закона от 04.12.2007 г. № 329-Ф3 «О физической культуре и спорте в Российской Федерации»; </w:t>
      </w: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3.2.15.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14:paraId="222F90A9" w14:textId="77777777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 3.2.16. соблюдать этические нормы в области спорта; </w:t>
      </w:r>
    </w:p>
    <w:p w14:paraId="3F60DEF3" w14:textId="77777777" w:rsidR="00941657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 xml:space="preserve">3.2.17.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CDB637" w14:textId="31B91877" w:rsidR="00A0796F" w:rsidRDefault="00941657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96F" w:rsidRPr="00A0796F">
        <w:rPr>
          <w:rFonts w:ascii="Times New Roman" w:hAnsi="Times New Roman" w:cs="Times New Roman"/>
          <w:sz w:val="24"/>
          <w:szCs w:val="24"/>
        </w:rPr>
        <w:t xml:space="preserve">3.2.18.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14:paraId="44363D5A" w14:textId="5FA5FDEF" w:rsidR="00A0796F" w:rsidRDefault="00A0796F" w:rsidP="0093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96F">
        <w:rPr>
          <w:rFonts w:ascii="Times New Roman" w:hAnsi="Times New Roman" w:cs="Times New Roman"/>
          <w:sz w:val="24"/>
          <w:szCs w:val="24"/>
        </w:rPr>
        <w:t>3.2.19. соблюдать иные обязанности, предусмотренные Федеральными законами от 26.12.2012 № 273-ФЗ «Об образовании в Российской Федерации» и от 04.12.2007 г. № 329-Ф3 «О физической культуре и спорте в Российской Федерации», иными нормативными правовыми актами Российской Федерации, локальными нормативными актами Учреждения.</w:t>
      </w:r>
    </w:p>
    <w:p w14:paraId="065F1FE9" w14:textId="646B8965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 Учащимся запрещается:</w:t>
      </w:r>
    </w:p>
    <w:p w14:paraId="07468DE9" w14:textId="63C7D57B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Учреждении и на его территории, а также на любых мероприятиях, проводимых Учреждением или с его участием, оружие, спиртные напитки, табачные изделия, токсические и наркотические вещества и </w:t>
      </w:r>
      <w:r w:rsidR="00F45C16" w:rsidRPr="002D1BFD">
        <w:rPr>
          <w:rFonts w:ascii="Times New Roman" w:hAnsi="Times New Roman" w:cs="Times New Roman"/>
          <w:sz w:val="24"/>
          <w:szCs w:val="24"/>
        </w:rPr>
        <w:t>иные предметы,</w:t>
      </w:r>
      <w:r w:rsidRPr="002D1BFD">
        <w:rPr>
          <w:rFonts w:ascii="Times New Roman" w:hAnsi="Times New Roman" w:cs="Times New Roman"/>
          <w:sz w:val="24"/>
          <w:szCs w:val="24"/>
        </w:rPr>
        <w:t xml:space="preserve">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4418103B" w14:textId="46630590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14:paraId="6A337907" w14:textId="5FD93AF4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14:paraId="2DAE3ADD" w14:textId="3CB8C39E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обучающихся, работников Учреждения и иных лиц;</w:t>
      </w:r>
    </w:p>
    <w:p w14:paraId="099D4B1B" w14:textId="285750A8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3.3.5. употреблять непристойные выражения и жесты, шуметь, мешать проведению занятий и мероприятий, предусмотренных годовым учебно-тренировочным планом (индивидуальным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FD">
        <w:rPr>
          <w:rFonts w:ascii="Times New Roman" w:hAnsi="Times New Roman" w:cs="Times New Roman"/>
          <w:sz w:val="24"/>
          <w:szCs w:val="24"/>
        </w:rPr>
        <w:t>спортивной подготовки).</w:t>
      </w:r>
    </w:p>
    <w:p w14:paraId="7256F717" w14:textId="4150E586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3.3.6. уходить из Учреждения и с его территории во время занятий без разрешения тренера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1BFD">
        <w:rPr>
          <w:rFonts w:ascii="Times New Roman" w:hAnsi="Times New Roman" w:cs="Times New Roman"/>
          <w:sz w:val="24"/>
          <w:szCs w:val="24"/>
        </w:rPr>
        <w:t>преподавателя, реализующего соответствующую часть дополнительной образовательной программы;</w:t>
      </w:r>
    </w:p>
    <w:p w14:paraId="0D52149C" w14:textId="578221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3.3.7. приводить в помещения Учреждения, на территорию и на любые мероприятия, </w:t>
      </w:r>
    </w:p>
    <w:p w14:paraId="20ED63D7" w14:textId="777777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проводимые Учреждением, посторонних лиц без разрешения администрации;</w:t>
      </w:r>
    </w:p>
    <w:p w14:paraId="1F8557A8" w14:textId="6CA63E74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3.3.8. посещать учебно-тренировочные занятия без сменной обуви и (или) спортивной формы (экипировки);</w:t>
      </w:r>
    </w:p>
    <w:p w14:paraId="598083F9" w14:textId="40B6E678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 xml:space="preserve">3.3.9. использовать объекты спорта, оборудование и (или) спортивный инвентарь не по </w:t>
      </w:r>
    </w:p>
    <w:p w14:paraId="3253CD49" w14:textId="77777777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назначению;</w:t>
      </w:r>
    </w:p>
    <w:p w14:paraId="53F73D97" w14:textId="43B46D06" w:rsidR="002D1BFD" w:rsidRPr="002D1BFD" w:rsidRDefault="002D1BFD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BFD">
        <w:rPr>
          <w:rFonts w:ascii="Times New Roman" w:hAnsi="Times New Roman" w:cs="Times New Roman"/>
          <w:sz w:val="24"/>
          <w:szCs w:val="24"/>
        </w:rPr>
        <w:t>3.3.10. бегать по Учреждению;</w:t>
      </w:r>
    </w:p>
    <w:p w14:paraId="4F029C0D" w14:textId="6A3B64AE" w:rsidR="002D1BFD" w:rsidRPr="002D1BFD" w:rsidRDefault="00065869" w:rsidP="002D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BFD" w:rsidRPr="002D1BFD">
        <w:rPr>
          <w:rFonts w:ascii="Times New Roman" w:hAnsi="Times New Roman" w:cs="Times New Roman"/>
          <w:sz w:val="24"/>
          <w:szCs w:val="24"/>
        </w:rPr>
        <w:t>3.3.11. пропускать занятия без уважительной причины;</w:t>
      </w:r>
    </w:p>
    <w:p w14:paraId="09371044" w14:textId="77777777" w:rsidR="00244213" w:rsidRDefault="00244213" w:rsidP="002442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1BFD" w:rsidRPr="002D1BFD">
        <w:rPr>
          <w:rFonts w:ascii="Times New Roman" w:hAnsi="Times New Roman" w:cs="Times New Roman"/>
          <w:sz w:val="24"/>
          <w:szCs w:val="24"/>
        </w:rPr>
        <w:t xml:space="preserve">3.3.12. открывать и входить в хозяйственные помещения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не предназначенные </w:t>
      </w:r>
    </w:p>
    <w:p w14:paraId="2E2DB905" w14:textId="77777777" w:rsidR="00244213" w:rsidRDefault="002D1BFD" w:rsidP="002442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BFD">
        <w:rPr>
          <w:rFonts w:ascii="Times New Roman" w:hAnsi="Times New Roman" w:cs="Times New Roman"/>
          <w:sz w:val="24"/>
          <w:szCs w:val="24"/>
        </w:rPr>
        <w:t>для нахождения там людей, открывать электрические шкафы и т.п.</w:t>
      </w:r>
      <w:r w:rsidRPr="002D1BFD">
        <w:rPr>
          <w:rFonts w:ascii="Times New Roman" w:hAnsi="Times New Roman" w:cs="Times New Roman"/>
          <w:sz w:val="24"/>
          <w:szCs w:val="24"/>
        </w:rPr>
        <w:cr/>
      </w:r>
    </w:p>
    <w:p w14:paraId="063785F5" w14:textId="7A1A84CF" w:rsidR="00A64A0A" w:rsidRPr="00A64A0A" w:rsidRDefault="00244213" w:rsidP="002442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4A0A" w:rsidRPr="00A64A0A">
        <w:rPr>
          <w:rFonts w:ascii="Times New Roman" w:hAnsi="Times New Roman" w:cs="Times New Roman"/>
          <w:b/>
          <w:bCs/>
          <w:sz w:val="24"/>
          <w:szCs w:val="24"/>
        </w:rPr>
        <w:t>4. Правила поведения обучающихся в Учреждении</w:t>
      </w:r>
    </w:p>
    <w:p w14:paraId="6C54E6D1" w14:textId="7FAC38D4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4.1. Обучающиеся должны приходить на занятия не позднее, чем за 10-15 минут до их начала.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>Обучающиеся проходят в раздевалки с разрешения тренера-преподавателя.</w:t>
      </w:r>
    </w:p>
    <w:p w14:paraId="6CF04156" w14:textId="67C87DE5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4A0A">
        <w:rPr>
          <w:rFonts w:ascii="Times New Roman" w:hAnsi="Times New Roman" w:cs="Times New Roman"/>
          <w:sz w:val="24"/>
          <w:szCs w:val="24"/>
        </w:rPr>
        <w:t xml:space="preserve">4.2. Обучающиеся должны иметь необходимые для проведения занятия спортивную обувь и форму (экипировку), соответствующие требованиям занятия, месту проведения занятия и погодным условиям, переодеться до начала занятия. </w:t>
      </w:r>
    </w:p>
    <w:p w14:paraId="335021BB" w14:textId="401A7F02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4.3. В Учреждении нельзя оставлять ценные вещи в раздевалках. Все ценные вещи необходимо отдавать сопровождающим (родителям, законным представителям).</w:t>
      </w:r>
    </w:p>
    <w:p w14:paraId="1411AF79" w14:textId="220CA289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4.4. Время учебно-тренировочных занятий должно использоваться обучающимися только для учебных целей: внимательно слушать объяснения тренера-преподавателя, выполнять все его задания, настойчиво овладевать знаниями.</w:t>
      </w:r>
    </w:p>
    <w:p w14:paraId="69F2FCC5" w14:textId="57918875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 xml:space="preserve">4.5. Во время занятий нельзя отвлекаться самому и отвлекать других посторонними разговорами или действиями. </w:t>
      </w:r>
    </w:p>
    <w:p w14:paraId="5F121C8D" w14:textId="25DD549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4.6. Если во время занятий обучающемуся необходимо отлучиться или покинуть занятие, 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>должен уведомить об этом и получить разрешение тренера-преподавателя, проводящего занятие.</w:t>
      </w:r>
    </w:p>
    <w:p w14:paraId="54DE2E1B" w14:textId="52CF21B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4.7. При ухудшении самочувствия обучающийся обязан предупредить об этом тренера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4A0A">
        <w:rPr>
          <w:rFonts w:ascii="Times New Roman" w:hAnsi="Times New Roman" w:cs="Times New Roman"/>
          <w:sz w:val="24"/>
          <w:szCs w:val="24"/>
        </w:rPr>
        <w:t>преподавателя, проводящего занятие.</w:t>
      </w:r>
    </w:p>
    <w:p w14:paraId="6DE2EA28" w14:textId="6C680C72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4.8. Обучающиеся покидают занятие только после того, как тренер-преподаватель объявит об его окончании.</w:t>
      </w:r>
    </w:p>
    <w:p w14:paraId="2478B799" w14:textId="4CA6E433" w:rsidR="00A64A0A" w:rsidRPr="00A64A0A" w:rsidRDefault="00A64A0A" w:rsidP="00A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4.9. В завершение занятия обучающиеся убирают спортивный инвентарь, направляются в душевую, затем в раздевалку организованно, в сопровождении тренера-преподавателя.</w:t>
      </w:r>
    </w:p>
    <w:p w14:paraId="5F468958" w14:textId="70D2F986" w:rsidR="00263B00" w:rsidRDefault="00A64A0A" w:rsidP="0026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4A0A">
        <w:rPr>
          <w:rFonts w:ascii="Times New Roman" w:hAnsi="Times New Roman" w:cs="Times New Roman"/>
          <w:sz w:val="24"/>
          <w:szCs w:val="24"/>
        </w:rPr>
        <w:t>4.10. После занятия обучающийся обязан в течение 30 минут покинуть Учреждение и его</w:t>
      </w:r>
      <w:r w:rsidR="00244213">
        <w:rPr>
          <w:rFonts w:ascii="Times New Roman" w:hAnsi="Times New Roman" w:cs="Times New Roman"/>
          <w:sz w:val="24"/>
          <w:szCs w:val="24"/>
        </w:rPr>
        <w:t xml:space="preserve"> </w:t>
      </w:r>
      <w:r w:rsidRPr="00A64A0A">
        <w:rPr>
          <w:rFonts w:ascii="Times New Roman" w:hAnsi="Times New Roman" w:cs="Times New Roman"/>
          <w:sz w:val="24"/>
          <w:szCs w:val="24"/>
        </w:rPr>
        <w:t>территорию и направиться по безопасному маршруту домой (</w:t>
      </w:r>
      <w:proofErr w:type="gramStart"/>
      <w:r w:rsidRPr="00A64A0A">
        <w:rPr>
          <w:rFonts w:ascii="Times New Roman" w:hAnsi="Times New Roman" w:cs="Times New Roman"/>
          <w:sz w:val="24"/>
          <w:szCs w:val="24"/>
        </w:rPr>
        <w:t>несовершеннолетний</w:t>
      </w:r>
      <w:proofErr w:type="gramEnd"/>
      <w:r w:rsidRPr="00A64A0A">
        <w:rPr>
          <w:rFonts w:ascii="Times New Roman" w:hAnsi="Times New Roman" w:cs="Times New Roman"/>
          <w:sz w:val="24"/>
          <w:szCs w:val="24"/>
        </w:rPr>
        <w:t xml:space="preserve"> обучающийся в возрасте до 14 лет направляется домой в сопровождении родителя (законного представителя)). </w:t>
      </w:r>
    </w:p>
    <w:p w14:paraId="38E1ABF3" w14:textId="6CE4A5AF" w:rsidR="00F10E85" w:rsidRPr="00F10E85" w:rsidRDefault="00F10E85" w:rsidP="0026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E85">
        <w:rPr>
          <w:rFonts w:ascii="Times New Roman" w:hAnsi="Times New Roman" w:cs="Times New Roman"/>
          <w:b/>
          <w:bCs/>
          <w:sz w:val="24"/>
          <w:szCs w:val="24"/>
        </w:rPr>
        <w:t>5. Поощрение обучающихся</w:t>
      </w:r>
    </w:p>
    <w:p w14:paraId="448E5A6D" w14:textId="6FB16CFD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>5.1. За успехи в учебной, физкультурной, спортивной, общественной, научной,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0E85">
        <w:rPr>
          <w:rFonts w:ascii="Times New Roman" w:hAnsi="Times New Roman" w:cs="Times New Roman"/>
          <w:sz w:val="24"/>
          <w:szCs w:val="24"/>
        </w:rPr>
        <w:t xml:space="preserve">технической, творческой, экспериментальной и инновационной деятельности к обучающимся </w:t>
      </w:r>
    </w:p>
    <w:p w14:paraId="242FD693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Учреждения могут быть применены следующие виды поощрений:</w:t>
      </w:r>
    </w:p>
    <w:p w14:paraId="058A43AB" w14:textId="4B50BB25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объявление благодарности обучающемуся;</w:t>
      </w:r>
    </w:p>
    <w:p w14:paraId="2452B563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 xml:space="preserve">• направление благодарственного письма родителям (законным представителям) </w:t>
      </w:r>
    </w:p>
    <w:p w14:paraId="14056EA2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обучающегося;</w:t>
      </w:r>
    </w:p>
    <w:p w14:paraId="2F720442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награждение почетной грамотой;</w:t>
      </w:r>
    </w:p>
    <w:p w14:paraId="441A35C9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• награждение ценным подарком.</w:t>
      </w:r>
    </w:p>
    <w:p w14:paraId="3C8E49BE" w14:textId="03974CEE" w:rsidR="00F10E85" w:rsidRPr="00F10E85" w:rsidRDefault="003739AE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E85" w:rsidRPr="00F10E85">
        <w:rPr>
          <w:rFonts w:ascii="Times New Roman" w:hAnsi="Times New Roman" w:cs="Times New Roman"/>
          <w:sz w:val="24"/>
          <w:szCs w:val="24"/>
        </w:rPr>
        <w:t>5.2. Процедура применения поощрений:</w:t>
      </w:r>
    </w:p>
    <w:p w14:paraId="39AFE32D" w14:textId="6EA32F6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 xml:space="preserve">5.2.1. Объявление благодарности обучающемуся, объявление благодарности законным </w:t>
      </w:r>
    </w:p>
    <w:p w14:paraId="2BAB176E" w14:textId="77777777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представителям обучающегося, вручение благодарственного письма родителю (законному</w:t>
      </w:r>
    </w:p>
    <w:p w14:paraId="106B698A" w14:textId="055E6999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85">
        <w:rPr>
          <w:rFonts w:ascii="Times New Roman" w:hAnsi="Times New Roman" w:cs="Times New Roman"/>
          <w:sz w:val="24"/>
          <w:szCs w:val="24"/>
        </w:rPr>
        <w:t>представителю) обучающегося могут применять все педагогические работники Учреждения при проявлении обучающимся активности с положительным результатом.</w:t>
      </w:r>
    </w:p>
    <w:p w14:paraId="08710428" w14:textId="04D4C6E0" w:rsidR="00F10E85" w:rsidRPr="00F10E85" w:rsidRDefault="00F10E85" w:rsidP="00F1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E85">
        <w:rPr>
          <w:rFonts w:ascii="Times New Roman" w:hAnsi="Times New Roman" w:cs="Times New Roman"/>
          <w:sz w:val="24"/>
          <w:szCs w:val="24"/>
        </w:rPr>
        <w:t>5.2.2. Награждение почетной грамотой может осуществляться администрацией Учреждения по представлению тренера-преподавателя или иного педагогического работника за особые успехи, достигнутые обучающимся.</w:t>
      </w:r>
    </w:p>
    <w:p w14:paraId="6AA35C1D" w14:textId="77777777" w:rsidR="003739AE" w:rsidRPr="00263B00" w:rsidRDefault="003739AE" w:rsidP="0037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3E96B" w14:textId="5FD0DC61" w:rsidR="003739AE" w:rsidRPr="003739AE" w:rsidRDefault="003739AE" w:rsidP="0037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0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739AE">
        <w:rPr>
          <w:rFonts w:ascii="Times New Roman" w:hAnsi="Times New Roman" w:cs="Times New Roman"/>
          <w:b/>
          <w:bCs/>
          <w:sz w:val="24"/>
          <w:szCs w:val="24"/>
        </w:rPr>
        <w:t>Применение мер дисциплинарного воздействия к обучающимся</w:t>
      </w:r>
    </w:p>
    <w:p w14:paraId="7002A527" w14:textId="5C7FEA45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9AE">
        <w:rPr>
          <w:rFonts w:ascii="Times New Roman" w:hAnsi="Times New Roman" w:cs="Times New Roman"/>
          <w:sz w:val="24"/>
          <w:szCs w:val="24"/>
        </w:rPr>
        <w:t>6.1. За неисполнение или нарушение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следующие меры дисциплинарного воздействия:</w:t>
      </w:r>
    </w:p>
    <w:p w14:paraId="3086AC00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меры воспитательного характера;</w:t>
      </w:r>
    </w:p>
    <w:p w14:paraId="398145F4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дисциплинарные взыскания.</w:t>
      </w:r>
    </w:p>
    <w:p w14:paraId="6DA289FF" w14:textId="7BA29C4A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6.2.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</w:t>
      </w:r>
      <w:r w:rsidR="003739AE" w:rsidRPr="003739AE">
        <w:rPr>
          <w:rFonts w:ascii="Times New Roman" w:hAnsi="Times New Roman" w:cs="Times New Roman"/>
          <w:sz w:val="24"/>
          <w:szCs w:val="24"/>
        </w:rPr>
        <w:lastRenderedPageBreak/>
        <w:t>им действий, воспитание личных качеств обучающегося, добросовестно относящегося к учебе и соблюдению дисциплины.</w:t>
      </w:r>
    </w:p>
    <w:p w14:paraId="0F94E8E3" w14:textId="2852BB98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6.3. К обучающимся могут быть применены следующие меры дисциплинарного взыскания:</w:t>
      </w:r>
    </w:p>
    <w:p w14:paraId="5EB6F9A5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замечание;</w:t>
      </w:r>
    </w:p>
    <w:p w14:paraId="2C941D16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выговор;</w:t>
      </w:r>
    </w:p>
    <w:p w14:paraId="492CAF48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• отчисление из Учреждения.</w:t>
      </w:r>
    </w:p>
    <w:p w14:paraId="768E8E74" w14:textId="00C279F5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6.4. За каждый дисциплинарный проступок может быть применена одна мера дисциплинарного взыскания. </w:t>
      </w:r>
    </w:p>
    <w:p w14:paraId="55FBEEFA" w14:textId="3FCD50A5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6.5. При выборе меры дисциплинарного взыскания Учреждение учитывает тяжесть </w:t>
      </w:r>
    </w:p>
    <w:p w14:paraId="7504EDD2" w14:textId="54F87553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</w:t>
      </w:r>
      <w:r w:rsidR="001047FC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 xml:space="preserve">обучающихся Учреждения, представительных органов обучающихся, Совета родителей (законных представителей) несовершеннолетних обучающихся Учреждения (при их наличии). </w:t>
      </w:r>
    </w:p>
    <w:p w14:paraId="3CC3A56B" w14:textId="16F6615C" w:rsidR="003739AE" w:rsidRPr="003739AE" w:rsidRDefault="001047FC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14:paraId="543DA97B" w14:textId="0DB5589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6.7. До применения меры дисциплинарного взыскания Учреждение требует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14:paraId="5E311EC3" w14:textId="68BB8875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14:paraId="1D75F589" w14:textId="0114E08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6.8. Мера дисциплинарного взыскания применяется не позднее одного месяца со дня </w:t>
      </w:r>
    </w:p>
    <w:p w14:paraId="51594250" w14:textId="77777777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 xml:space="preserve">обнаружения проступка и не позднее шести месяцев со дня его совершения, не считая времени </w:t>
      </w:r>
    </w:p>
    <w:p w14:paraId="10C8E6EA" w14:textId="6FC90CCC" w:rsidR="003739AE" w:rsidRPr="003739AE" w:rsidRDefault="003739AE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AE">
        <w:rPr>
          <w:rFonts w:ascii="Times New Roman" w:hAnsi="Times New Roman" w:cs="Times New Roman"/>
          <w:sz w:val="24"/>
          <w:szCs w:val="24"/>
        </w:rPr>
        <w:t>отсутствия обучающегося, указанного в пункте 6.6. настоящих Правил, а также времени, необходимого</w:t>
      </w:r>
      <w:r w:rsidR="00AB0D3F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>на учет мнения Совета обучающихся Учреждения, представительных органов обучающихся, Совета</w:t>
      </w:r>
      <w:r w:rsidR="00AB0D3F">
        <w:rPr>
          <w:rFonts w:ascii="Times New Roman" w:hAnsi="Times New Roman" w:cs="Times New Roman"/>
          <w:sz w:val="24"/>
          <w:szCs w:val="24"/>
        </w:rPr>
        <w:t xml:space="preserve"> </w:t>
      </w:r>
      <w:r w:rsidRPr="003739A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обучающихся Учреждения, но не более семи учебных дней со дня представления директору Учреждения мотивированного мнения указанных советов и органов в письменной форме. </w:t>
      </w:r>
    </w:p>
    <w:p w14:paraId="03E13D56" w14:textId="433CD004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6.9. </w:t>
      </w:r>
      <w:r w:rsidR="004A1118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 w:rsidR="004A1118" w:rsidRPr="004A1118">
        <w:rPr>
          <w:rFonts w:ascii="Times New Roman" w:hAnsi="Times New Roman" w:cs="Times New Roman"/>
          <w:sz w:val="24"/>
          <w:szCs w:val="24"/>
        </w:rPr>
        <w:t xml:space="preserve">за неоднократное совершение дисциплинарных проступков </w:t>
      </w:r>
      <w:r w:rsidR="004A1118">
        <w:rPr>
          <w:rFonts w:ascii="Times New Roman" w:hAnsi="Times New Roman" w:cs="Times New Roman"/>
          <w:sz w:val="24"/>
          <w:szCs w:val="24"/>
        </w:rPr>
        <w:t>допускается применение о</w:t>
      </w:r>
      <w:r w:rsidR="003739AE" w:rsidRPr="003739AE">
        <w:rPr>
          <w:rFonts w:ascii="Times New Roman" w:hAnsi="Times New Roman" w:cs="Times New Roman"/>
          <w:sz w:val="24"/>
          <w:szCs w:val="24"/>
        </w:rPr>
        <w:t>тчислени</w:t>
      </w:r>
      <w:r w:rsidR="004A1118">
        <w:rPr>
          <w:rFonts w:ascii="Times New Roman" w:hAnsi="Times New Roman" w:cs="Times New Roman"/>
          <w:sz w:val="24"/>
          <w:szCs w:val="24"/>
        </w:rPr>
        <w:t>я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достигшего возраста пятнадцати лет, из Учреждения, как мера дисциплинарного взыскания.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14:paraId="49D4FADB" w14:textId="11C41041" w:rsidR="003739AE" w:rsidRPr="003739AE" w:rsidRDefault="00AB0D3F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85130" w14:textId="76DF71E5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</w:t>
      </w:r>
      <w:r w:rsidR="00FA17B8">
        <w:rPr>
          <w:rFonts w:ascii="Times New Roman" w:hAnsi="Times New Roman" w:cs="Times New Roman"/>
          <w:sz w:val="24"/>
          <w:szCs w:val="24"/>
        </w:rPr>
        <w:t>2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. 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</w:t>
      </w:r>
    </w:p>
    <w:p w14:paraId="11000F9F" w14:textId="1D09909D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</w:t>
      </w:r>
      <w:r w:rsidR="00FA17B8">
        <w:rPr>
          <w:rFonts w:ascii="Times New Roman" w:hAnsi="Times New Roman" w:cs="Times New Roman"/>
          <w:sz w:val="24"/>
          <w:szCs w:val="24"/>
        </w:rPr>
        <w:t>3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</w:t>
      </w:r>
      <w:r w:rsidR="003739AE" w:rsidRPr="003739A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отношений меры дисциплинарного взыскания и их применение к обучающемуся. </w:t>
      </w:r>
    </w:p>
    <w:p w14:paraId="0FD81B5F" w14:textId="121427FB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14:paraId="1457097D" w14:textId="6B05E606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6.16.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14:paraId="09B125C7" w14:textId="3665DB53" w:rsidR="003739AE" w:rsidRPr="003739AE" w:rsidRDefault="00AB0D3F" w:rsidP="0037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6.17. Если в течение года со дня применения меры дисциплинарного взыскания к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9AE" w:rsidRPr="003739AE">
        <w:rPr>
          <w:rFonts w:ascii="Times New Roman" w:hAnsi="Times New Roman" w:cs="Times New Roman"/>
          <w:sz w:val="24"/>
          <w:szCs w:val="24"/>
        </w:rPr>
        <w:t xml:space="preserve">не будет применена новая мера дисциплинарного взыскания, то он считается не имеющим меры дисциплинарного взыскания. </w:t>
      </w:r>
    </w:p>
    <w:p w14:paraId="3B305780" w14:textId="77777777" w:rsidR="00263B00" w:rsidRDefault="00AB0D3F" w:rsidP="0026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9AE" w:rsidRPr="003739AE">
        <w:rPr>
          <w:rFonts w:ascii="Times New Roman" w:hAnsi="Times New Roman" w:cs="Times New Roman"/>
          <w:sz w:val="24"/>
          <w:szCs w:val="24"/>
        </w:rPr>
        <w:t>6.18. Директор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 Учреждения, представительных органов обучающихся или Совета родителей (законных представителей) несовершеннолетних обучающихся Учреждения.</w:t>
      </w:r>
    </w:p>
    <w:p w14:paraId="0EB37637" w14:textId="2FFDEB15" w:rsidR="00FF2481" w:rsidRPr="00FF2481" w:rsidRDefault="00FF2481" w:rsidP="0026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81">
        <w:rPr>
          <w:rFonts w:ascii="Times New Roman" w:hAnsi="Times New Roman" w:cs="Times New Roman"/>
          <w:b/>
          <w:bCs/>
          <w:sz w:val="24"/>
          <w:szCs w:val="24"/>
        </w:rPr>
        <w:t>7. Защита прав обучающихся</w:t>
      </w:r>
    </w:p>
    <w:p w14:paraId="48467F45" w14:textId="1EE2656B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7.1. В целях защиты своих прав обучающиеся и их законные представители самостоятельно или через своих представителей вправе:</w:t>
      </w:r>
    </w:p>
    <w:p w14:paraId="538D5B06" w14:textId="2B23FE60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 xml:space="preserve">7.1.1. направлять в органы управления Учреждения обращения о нарушении и (или) </w:t>
      </w:r>
    </w:p>
    <w:p w14:paraId="70E9D0AA" w14:textId="77777777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1">
        <w:rPr>
          <w:rFonts w:ascii="Times New Roman" w:hAnsi="Times New Roman" w:cs="Times New Roman"/>
          <w:sz w:val="24"/>
          <w:szCs w:val="24"/>
        </w:rPr>
        <w:t>ущемлении ее работниками прав, свобод и социальных гарантий обучающихся;</w:t>
      </w:r>
    </w:p>
    <w:p w14:paraId="2306E265" w14:textId="7C2B8E4E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7.1.2. обращаться в Комиссию по урегулированию споров между участниками образовательных отношений;</w:t>
      </w:r>
    </w:p>
    <w:p w14:paraId="4E73D6E6" w14:textId="349575A4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7.1.3. использовать не запрещенные законодательством Российской Федерации иные способы защиты своих прав и законных интересов.</w:t>
      </w:r>
    </w:p>
    <w:p w14:paraId="4D080893" w14:textId="6F670A04" w:rsidR="00FF2481" w:rsidRPr="00FF2481" w:rsidRDefault="00FF2481" w:rsidP="00FF2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8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637AEE1F" w14:textId="0CA7C7F4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8.1. Настоящие Правила являются локальным нормативным актом Учреждения, приняты в порядке, предусмотренном Уставом Учреждения, вступает в силу с даты их утверждения приказом директора Учреждения и действуют бессрочно.</w:t>
      </w:r>
    </w:p>
    <w:p w14:paraId="594A03A2" w14:textId="7D6ED73A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 xml:space="preserve">8.2. Все изменения и (или) дополнения, вносимые в настоящие Правила, оформляются в письменной форме, </w:t>
      </w:r>
      <w:proofErr w:type="gramStart"/>
      <w:r w:rsidRPr="00FF2481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FF2481">
        <w:rPr>
          <w:rFonts w:ascii="Times New Roman" w:hAnsi="Times New Roman" w:cs="Times New Roman"/>
          <w:sz w:val="24"/>
          <w:szCs w:val="24"/>
        </w:rPr>
        <w:t xml:space="preserve"> уставом Учреждения, и вступают в силу с даты утверждения директором Учреждения.</w:t>
      </w:r>
    </w:p>
    <w:p w14:paraId="077A452E" w14:textId="19CB6819" w:rsidR="00FF2481" w:rsidRPr="00FF2481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 xml:space="preserve">8.3. После принятия правил в новой редакции (или изменений и дополнений в Правила) </w:t>
      </w:r>
    </w:p>
    <w:p w14:paraId="78BCBBB1" w14:textId="77777777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81">
        <w:rPr>
          <w:rFonts w:ascii="Times New Roman" w:hAnsi="Times New Roman" w:cs="Times New Roman"/>
          <w:sz w:val="24"/>
          <w:szCs w:val="24"/>
        </w:rPr>
        <w:t>предыдущая редакция утрачивает силу.</w:t>
      </w:r>
    </w:p>
    <w:p w14:paraId="7B79682A" w14:textId="290DC5A5" w:rsidR="00FF2481" w:rsidRPr="00FF2481" w:rsidRDefault="00FF2481" w:rsidP="00F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81">
        <w:rPr>
          <w:rFonts w:ascii="Times New Roman" w:hAnsi="Times New Roman" w:cs="Times New Roman"/>
          <w:sz w:val="24"/>
          <w:szCs w:val="24"/>
        </w:rPr>
        <w:t>8.4. Правила подлежат актуализации при изменении действующего законодательства.</w:t>
      </w:r>
    </w:p>
    <w:p w14:paraId="7168DC04" w14:textId="77201CD7" w:rsidR="00A64A0A" w:rsidRPr="00A0796F" w:rsidRDefault="00FF2481" w:rsidP="004A1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4A0A" w:rsidRPr="00A0796F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1124A"/>
    <w:rsid w:val="00065869"/>
    <w:rsid w:val="00092A3C"/>
    <w:rsid w:val="000931CC"/>
    <w:rsid w:val="00102408"/>
    <w:rsid w:val="001047FC"/>
    <w:rsid w:val="00104D16"/>
    <w:rsid w:val="00175ACB"/>
    <w:rsid w:val="00232678"/>
    <w:rsid w:val="00244213"/>
    <w:rsid w:val="00263B00"/>
    <w:rsid w:val="0028075C"/>
    <w:rsid w:val="002D1BFD"/>
    <w:rsid w:val="002D356A"/>
    <w:rsid w:val="003739AE"/>
    <w:rsid w:val="00377813"/>
    <w:rsid w:val="004A1118"/>
    <w:rsid w:val="004B5902"/>
    <w:rsid w:val="004C0F94"/>
    <w:rsid w:val="006629AD"/>
    <w:rsid w:val="006A656C"/>
    <w:rsid w:val="006C0029"/>
    <w:rsid w:val="007D28E1"/>
    <w:rsid w:val="00855FAB"/>
    <w:rsid w:val="00865448"/>
    <w:rsid w:val="00896D60"/>
    <w:rsid w:val="009313AE"/>
    <w:rsid w:val="00941657"/>
    <w:rsid w:val="0095402D"/>
    <w:rsid w:val="00980B2F"/>
    <w:rsid w:val="00A0796F"/>
    <w:rsid w:val="00A14504"/>
    <w:rsid w:val="00A54FBD"/>
    <w:rsid w:val="00A64A0A"/>
    <w:rsid w:val="00AB0D3F"/>
    <w:rsid w:val="00B517B3"/>
    <w:rsid w:val="00B62B3B"/>
    <w:rsid w:val="00BF459A"/>
    <w:rsid w:val="00D54512"/>
    <w:rsid w:val="00D62B7B"/>
    <w:rsid w:val="00DF6649"/>
    <w:rsid w:val="00F10E85"/>
    <w:rsid w:val="00F45C16"/>
    <w:rsid w:val="00F8015B"/>
    <w:rsid w:val="00F94DB0"/>
    <w:rsid w:val="00FA17B8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2023-08-30T11:05:00Z</dcterms:created>
  <dcterms:modified xsi:type="dcterms:W3CDTF">2023-08-31T06:34:00Z</dcterms:modified>
</cp:coreProperties>
</file>