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DB410" w14:textId="77777777" w:rsidR="00432936" w:rsidRPr="00432936" w:rsidRDefault="00432936" w:rsidP="00432936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43293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ОБЛАСТНОЕ ГОСУДАРСТВЕННОЕ БЮДЖЕТНОЕ УЧРЕЖДЕНИЕ</w:t>
      </w:r>
    </w:p>
    <w:p w14:paraId="3AC18D66" w14:textId="77777777" w:rsidR="00432936" w:rsidRPr="00432936" w:rsidRDefault="00432936" w:rsidP="00432936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43293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ДОПОЛНИТЕЛЬНОГО ОБРАЗОВАНИЯ</w:t>
      </w:r>
    </w:p>
    <w:p w14:paraId="2E5A55C0" w14:textId="77777777" w:rsidR="00432936" w:rsidRPr="00432936" w:rsidRDefault="00432936" w:rsidP="00432936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43293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«ОБЛАСТНАЯ СПОРТИВНАЯ ШКОЛА «КОНАС»</w:t>
      </w:r>
    </w:p>
    <w:p w14:paraId="5A987C77" w14:textId="55FCAC82" w:rsidR="00432936" w:rsidRPr="00432936" w:rsidRDefault="00432936" w:rsidP="00432936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3293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(ОГБУ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ДО </w:t>
      </w:r>
      <w:r w:rsidRPr="00432936">
        <w:rPr>
          <w:rFonts w:ascii="Times New Roman" w:eastAsia="Times New Roman" w:hAnsi="Times New Roman" w:cs="Times New Roman"/>
          <w:kern w:val="3"/>
          <w:sz w:val="24"/>
          <w:szCs w:val="24"/>
        </w:rPr>
        <w:t>ОСШ «КОНАС»)</w:t>
      </w:r>
    </w:p>
    <w:p w14:paraId="26EBD9A4" w14:textId="77777777" w:rsidR="00432936" w:rsidRPr="00432936" w:rsidRDefault="00432936" w:rsidP="00432936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093E72" w14:textId="77777777" w:rsidR="00432936" w:rsidRPr="00432936" w:rsidRDefault="00432936" w:rsidP="00432936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D7B66" w14:textId="77777777" w:rsidR="00432936" w:rsidRPr="00432936" w:rsidRDefault="00432936" w:rsidP="00432936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3C5AF" w14:textId="77777777" w:rsidR="00432936" w:rsidRPr="00432936" w:rsidRDefault="00432936" w:rsidP="00432936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14:paraId="6AA384F1" w14:textId="77777777" w:rsidR="00432936" w:rsidRPr="00432936" w:rsidRDefault="00432936" w:rsidP="00432936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bookmarkStart w:id="0" w:name="_Hlk131152629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ОГБУ ДО ОСШ «Конас»</w:t>
      </w:r>
    </w:p>
    <w:p w14:paraId="1E2FFE80" w14:textId="77777777" w:rsidR="00432936" w:rsidRPr="00432936" w:rsidRDefault="00432936" w:rsidP="00432936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bookmarkEnd w:id="0"/>
    <w:p w14:paraId="32432C06" w14:textId="5DC84256" w:rsidR="00432936" w:rsidRPr="00432936" w:rsidRDefault="00432936" w:rsidP="00432936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432936">
        <w:rPr>
          <w:rFonts w:ascii="Times New Roman" w:eastAsia="Times New Roman" w:hAnsi="Times New Roman" w:cs="Times New Roman"/>
          <w:sz w:val="26"/>
          <w:szCs w:val="26"/>
        </w:rPr>
        <w:t>«31» августа 2023 г.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215D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22 </w:t>
      </w:r>
      <w:bookmarkStart w:id="1" w:name="_GoBack"/>
      <w:bookmarkEnd w:id="1"/>
      <w:r w:rsidRPr="00432936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 w:rsidRPr="00432936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</w:p>
    <w:p w14:paraId="49894F05" w14:textId="77777777" w:rsidR="00896D60" w:rsidRPr="00896D60" w:rsidRDefault="00896D60" w:rsidP="0089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1BAE5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45B85E2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1B4E696D" w14:textId="38565425" w:rsidR="006629AD" w:rsidRPr="006629AD" w:rsidRDefault="00722EF0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66935B7" w14:textId="2B4DA2AF" w:rsidR="002D356A" w:rsidRPr="006629AD" w:rsidRDefault="00722EF0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870D8">
        <w:rPr>
          <w:rFonts w:ascii="Times New Roman" w:hAnsi="Times New Roman" w:cs="Times New Roman"/>
          <w:b/>
          <w:bCs/>
          <w:sz w:val="24"/>
          <w:szCs w:val="24"/>
        </w:rPr>
        <w:t>языке образования</w:t>
      </w:r>
    </w:p>
    <w:p w14:paraId="7EF74D4A" w14:textId="77777777" w:rsidR="00F870D8" w:rsidRDefault="00F870D8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4EAF" w14:textId="6FF757FC" w:rsidR="002D356A" w:rsidRPr="00B62B3B" w:rsidRDefault="00B62B3B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B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29AD" w:rsidRPr="00B62B3B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44D8800A" w14:textId="32D49BFF" w:rsidR="0098370B" w:rsidRDefault="002D356A" w:rsidP="0098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33">
        <w:rPr>
          <w:rFonts w:ascii="Times New Roman" w:hAnsi="Times New Roman" w:cs="Times New Roman"/>
          <w:sz w:val="24"/>
          <w:szCs w:val="24"/>
        </w:rPr>
        <w:tab/>
      </w:r>
      <w:r w:rsidR="00116E33" w:rsidRPr="00116E33">
        <w:rPr>
          <w:rFonts w:ascii="Times New Roman" w:hAnsi="Times New Roman" w:cs="Times New Roman"/>
        </w:rPr>
        <w:t>1.1.</w:t>
      </w:r>
      <w:r w:rsidR="0098370B">
        <w:rPr>
          <w:rFonts w:ascii="Times New Roman" w:hAnsi="Times New Roman" w:cs="Times New Roman"/>
        </w:rPr>
        <w:t xml:space="preserve"> </w:t>
      </w:r>
      <w:r w:rsidR="0098370B" w:rsidRPr="00911776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98370B" w:rsidRPr="00116E33">
        <w:rPr>
          <w:rFonts w:ascii="Times New Roman" w:hAnsi="Times New Roman" w:cs="Times New Roman"/>
        </w:rPr>
        <w:t>язык</w:t>
      </w:r>
      <w:r w:rsidR="00CB7724">
        <w:rPr>
          <w:rFonts w:ascii="Times New Roman" w:hAnsi="Times New Roman" w:cs="Times New Roman"/>
        </w:rPr>
        <w:t>е</w:t>
      </w:r>
      <w:r w:rsidR="0098370B" w:rsidRPr="00116E33">
        <w:rPr>
          <w:rFonts w:ascii="Times New Roman" w:hAnsi="Times New Roman" w:cs="Times New Roman"/>
        </w:rPr>
        <w:t xml:space="preserve"> образования </w:t>
      </w:r>
      <w:r w:rsidR="0098370B" w:rsidRPr="00911776">
        <w:rPr>
          <w:rFonts w:ascii="Times New Roman" w:hAnsi="Times New Roman" w:cs="Times New Roman"/>
          <w:sz w:val="24"/>
          <w:szCs w:val="24"/>
        </w:rPr>
        <w:t xml:space="preserve">в </w:t>
      </w:r>
      <w:r w:rsidR="0098370B" w:rsidRPr="00214AEB">
        <w:rPr>
          <w:rFonts w:ascii="Times New Roman" w:hAnsi="Times New Roman" w:cs="Times New Roman"/>
          <w:sz w:val="24"/>
          <w:szCs w:val="24"/>
        </w:rPr>
        <w:t xml:space="preserve">ОГБУ ДО ОСШ </w:t>
      </w:r>
      <w:r w:rsidR="001A5557">
        <w:rPr>
          <w:rFonts w:ascii="Times New Roman" w:hAnsi="Times New Roman" w:cs="Times New Roman"/>
          <w:sz w:val="24"/>
          <w:szCs w:val="24"/>
        </w:rPr>
        <w:t>«Конас»</w:t>
      </w:r>
      <w:r w:rsidR="0098370B" w:rsidRPr="00214AEB">
        <w:rPr>
          <w:rFonts w:ascii="Times New Roman" w:hAnsi="Times New Roman" w:cs="Times New Roman"/>
          <w:sz w:val="24"/>
          <w:szCs w:val="24"/>
        </w:rPr>
        <w:t xml:space="preserve"> </w:t>
      </w:r>
      <w:r w:rsidR="0098370B" w:rsidRPr="00911776">
        <w:rPr>
          <w:rFonts w:ascii="Times New Roman" w:hAnsi="Times New Roman" w:cs="Times New Roman"/>
          <w:sz w:val="24"/>
          <w:szCs w:val="24"/>
        </w:rPr>
        <w:t xml:space="preserve">(далее соответственно – </w:t>
      </w:r>
      <w:r w:rsidR="008E2D82" w:rsidRPr="00911776">
        <w:rPr>
          <w:rFonts w:ascii="Times New Roman" w:hAnsi="Times New Roman" w:cs="Times New Roman"/>
          <w:sz w:val="24"/>
          <w:szCs w:val="24"/>
        </w:rPr>
        <w:t>Положение,</w:t>
      </w:r>
      <w:r w:rsidR="00CB7724">
        <w:rPr>
          <w:rFonts w:ascii="Times New Roman" w:hAnsi="Times New Roman" w:cs="Times New Roman"/>
          <w:sz w:val="24"/>
          <w:szCs w:val="24"/>
        </w:rPr>
        <w:t xml:space="preserve"> </w:t>
      </w:r>
      <w:r w:rsidR="0098370B" w:rsidRPr="00911776">
        <w:rPr>
          <w:rFonts w:ascii="Times New Roman" w:hAnsi="Times New Roman" w:cs="Times New Roman"/>
          <w:sz w:val="24"/>
          <w:szCs w:val="24"/>
        </w:rPr>
        <w:t>Учреждение)</w:t>
      </w:r>
      <w:r w:rsidR="0098370B" w:rsidRPr="0098370B">
        <w:rPr>
          <w:rFonts w:ascii="Times New Roman" w:hAnsi="Times New Roman" w:cs="Times New Roman"/>
        </w:rPr>
        <w:t xml:space="preserve"> </w:t>
      </w:r>
      <w:r w:rsidR="0098370B" w:rsidRPr="00116E33">
        <w:rPr>
          <w:rFonts w:ascii="Times New Roman" w:hAnsi="Times New Roman" w:cs="Times New Roman"/>
        </w:rPr>
        <w:t>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Федерации.</w:t>
      </w:r>
      <w:r w:rsidR="0098370B" w:rsidRPr="00911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8B212" w14:textId="77777777" w:rsidR="007702BA" w:rsidRDefault="007702BA" w:rsidP="00770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6E33" w:rsidRPr="00116E33">
        <w:rPr>
          <w:rFonts w:ascii="Times New Roman" w:hAnsi="Times New Roman" w:cs="Times New Roman"/>
        </w:rPr>
        <w:t>1.2. Положение разработано в соответствии с требованиями следующих нормативно правовых актов:</w:t>
      </w:r>
    </w:p>
    <w:p w14:paraId="2EE960CE" w14:textId="13E98B36" w:rsidR="007702BA" w:rsidRDefault="00116E33" w:rsidP="00770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E33">
        <w:rPr>
          <w:rFonts w:ascii="Times New Roman" w:hAnsi="Times New Roman" w:cs="Times New Roman"/>
        </w:rPr>
        <w:t xml:space="preserve"> - Конституции Российской Федерации; </w:t>
      </w:r>
    </w:p>
    <w:p w14:paraId="018E44DA" w14:textId="65B164AD" w:rsidR="00CB7724" w:rsidRDefault="00CB7724" w:rsidP="00770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Гражданским кодексом Российской Федерации;</w:t>
      </w:r>
    </w:p>
    <w:p w14:paraId="364A2F7B" w14:textId="77777777" w:rsidR="007702BA" w:rsidRDefault="00116E33" w:rsidP="00770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E33">
        <w:rPr>
          <w:rFonts w:ascii="Times New Roman" w:hAnsi="Times New Roman" w:cs="Times New Roman"/>
        </w:rPr>
        <w:t>- Федерального закона от 29.12.2012 № 273-ФЭ «Об образовании в Российской Федерации»;</w:t>
      </w:r>
    </w:p>
    <w:p w14:paraId="0E84E7D9" w14:textId="77777777" w:rsidR="007702BA" w:rsidRDefault="00116E33" w:rsidP="00770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E33">
        <w:rPr>
          <w:rFonts w:ascii="Times New Roman" w:hAnsi="Times New Roman" w:cs="Times New Roman"/>
        </w:rPr>
        <w:t xml:space="preserve"> - Федерального закона от 01.06.2005 № 53-ФЗ «О государственном языке Российской Федерации»; </w:t>
      </w:r>
    </w:p>
    <w:p w14:paraId="09BB069D" w14:textId="61702F97" w:rsidR="007702BA" w:rsidRDefault="00116E33" w:rsidP="00770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E33">
        <w:rPr>
          <w:rFonts w:ascii="Times New Roman" w:hAnsi="Times New Roman" w:cs="Times New Roman"/>
        </w:rPr>
        <w:t xml:space="preserve">- Постановления Правительства РФ от 23 ноября 2006 г.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14:paraId="3D9BDF2C" w14:textId="20D0D4D7" w:rsidR="0098370B" w:rsidRDefault="007702BA" w:rsidP="00770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2B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8370B" w:rsidRPr="0077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Учреждения.</w:t>
      </w:r>
    </w:p>
    <w:p w14:paraId="06820E88" w14:textId="30C64C92" w:rsidR="00722EE1" w:rsidRDefault="00722EE1" w:rsidP="00770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1.3 </w:t>
      </w:r>
      <w:r w:rsidRPr="00722EE1">
        <w:rPr>
          <w:rFonts w:ascii="Times New Roman" w:hAnsi="Times New Roman" w:cs="Times New Roman"/>
        </w:rPr>
        <w:t>Положение устанавливает язык образования.</w:t>
      </w:r>
    </w:p>
    <w:p w14:paraId="42743C21" w14:textId="1E653E54" w:rsidR="009B2E17" w:rsidRPr="007702BA" w:rsidRDefault="009B2E17" w:rsidP="00770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1.4. </w:t>
      </w:r>
      <w:r>
        <w:rPr>
          <w:rFonts w:ascii="Times New Roman" w:hAnsi="Times New Roman" w:cs="Times New Roman"/>
        </w:rPr>
        <w:t>Учреждение</w:t>
      </w:r>
      <w:r w:rsidRPr="00116E33">
        <w:rPr>
          <w:rFonts w:ascii="Times New Roman" w:hAnsi="Times New Roman" w:cs="Times New Roman"/>
        </w:rPr>
        <w:t xml:space="preserve"> обеспечивает открытость и доступность информац</w:t>
      </w:r>
      <w:proofErr w:type="gramStart"/>
      <w:r w:rsidRPr="00116E33">
        <w:rPr>
          <w:rFonts w:ascii="Times New Roman" w:hAnsi="Times New Roman" w:cs="Times New Roman"/>
        </w:rPr>
        <w:t>ии о я</w:t>
      </w:r>
      <w:proofErr w:type="gramEnd"/>
      <w:r w:rsidRPr="00116E33">
        <w:rPr>
          <w:rFonts w:ascii="Times New Roman" w:hAnsi="Times New Roman" w:cs="Times New Roman"/>
        </w:rPr>
        <w:t>зыках образования.</w:t>
      </w:r>
    </w:p>
    <w:p w14:paraId="6547B193" w14:textId="0B1AAA59" w:rsidR="009B2E17" w:rsidRPr="009B2E17" w:rsidRDefault="009B2E17" w:rsidP="009B2E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E17">
        <w:rPr>
          <w:rFonts w:ascii="Times New Roman" w:hAnsi="Times New Roman" w:cs="Times New Roman"/>
          <w:b/>
          <w:bCs/>
          <w:sz w:val="24"/>
          <w:szCs w:val="24"/>
        </w:rPr>
        <w:t>2. Образовательная деятельность</w:t>
      </w:r>
    </w:p>
    <w:p w14:paraId="5F0A0616" w14:textId="1F48CA7D" w:rsidR="00116E33" w:rsidRDefault="009B2E17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17DF">
        <w:rPr>
          <w:rFonts w:ascii="Times New Roman" w:hAnsi="Times New Roman" w:cs="Times New Roman"/>
        </w:rPr>
        <w:t>2</w:t>
      </w:r>
      <w:r w:rsidR="00116E33" w:rsidRPr="00116E33">
        <w:rPr>
          <w:rFonts w:ascii="Times New Roman" w:hAnsi="Times New Roman" w:cs="Times New Roman"/>
        </w:rPr>
        <w:t>.</w:t>
      </w:r>
      <w:r w:rsidR="00FF17DF">
        <w:rPr>
          <w:rFonts w:ascii="Times New Roman" w:hAnsi="Times New Roman" w:cs="Times New Roman"/>
        </w:rPr>
        <w:t>1</w:t>
      </w:r>
      <w:r w:rsidR="00116E33" w:rsidRPr="00116E33">
        <w:rPr>
          <w:rFonts w:ascii="Times New Roman" w:hAnsi="Times New Roman" w:cs="Times New Roman"/>
        </w:rPr>
        <w:t xml:space="preserve">. В </w:t>
      </w:r>
      <w:r w:rsidR="00722EE1">
        <w:rPr>
          <w:rFonts w:ascii="Times New Roman" w:hAnsi="Times New Roman" w:cs="Times New Roman"/>
        </w:rPr>
        <w:t>Учреждении</w:t>
      </w:r>
      <w:r w:rsidR="00116E33" w:rsidRPr="00116E33">
        <w:rPr>
          <w:rFonts w:ascii="Times New Roman" w:hAnsi="Times New Roman" w:cs="Times New Roman"/>
        </w:rPr>
        <w:t xml:space="preserve"> гарантируется получение дополнительного образования </w:t>
      </w:r>
      <w:r w:rsidR="008E2D82">
        <w:rPr>
          <w:rFonts w:ascii="Times New Roman" w:hAnsi="Times New Roman" w:cs="Times New Roman"/>
        </w:rPr>
        <w:t xml:space="preserve">по реализуемым образовательным программам </w:t>
      </w:r>
      <w:r w:rsidR="00116E33" w:rsidRPr="00116E33">
        <w:rPr>
          <w:rFonts w:ascii="Times New Roman" w:hAnsi="Times New Roman" w:cs="Times New Roman"/>
        </w:rPr>
        <w:t>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</w:t>
      </w:r>
      <w:r w:rsidR="00722EE1">
        <w:rPr>
          <w:rFonts w:ascii="Times New Roman" w:hAnsi="Times New Roman" w:cs="Times New Roman"/>
        </w:rPr>
        <w:t>.</w:t>
      </w:r>
      <w:r w:rsidR="00116E33" w:rsidRPr="00116E33">
        <w:rPr>
          <w:rFonts w:ascii="Times New Roman" w:hAnsi="Times New Roman" w:cs="Times New Roman"/>
        </w:rPr>
        <w:t xml:space="preserve"> </w:t>
      </w:r>
    </w:p>
    <w:p w14:paraId="46297CF7" w14:textId="5C646756" w:rsidR="0092496B" w:rsidRDefault="00722EE1" w:rsidP="00F870D8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</w:rPr>
        <w:tab/>
      </w:r>
      <w:r w:rsidR="00FF17DF">
        <w:rPr>
          <w:rFonts w:ascii="Times New Roman" w:hAnsi="Times New Roman" w:cs="Times New Roman"/>
        </w:rPr>
        <w:t>2</w:t>
      </w:r>
      <w:r w:rsidR="00116E33" w:rsidRPr="00116E33">
        <w:rPr>
          <w:rFonts w:ascii="Times New Roman" w:hAnsi="Times New Roman" w:cs="Times New Roman"/>
        </w:rPr>
        <w:t>.</w:t>
      </w:r>
      <w:r w:rsidR="00FF17DF">
        <w:rPr>
          <w:rFonts w:ascii="Times New Roman" w:hAnsi="Times New Roman" w:cs="Times New Roman"/>
        </w:rPr>
        <w:t>2</w:t>
      </w:r>
      <w:r w:rsidR="00116E33" w:rsidRPr="00116E33">
        <w:rPr>
          <w:rFonts w:ascii="Times New Roman" w:hAnsi="Times New Roman" w:cs="Times New Roman"/>
        </w:rPr>
        <w:t xml:space="preserve">. </w:t>
      </w:r>
      <w:r w:rsidR="009B2E17" w:rsidRPr="009B2E17">
        <w:rPr>
          <w:rFonts w:ascii="Times New Roman" w:hAnsi="Times New Roman" w:cs="Times New Roman"/>
          <w:sz w:val="24"/>
          <w:szCs w:val="24"/>
        </w:rPr>
        <w:t>Обучение и воспитание в Учреждении</w:t>
      </w:r>
      <w:r w:rsidR="0092496B" w:rsidRPr="0092496B">
        <w:rPr>
          <w:rFonts w:ascii="Times New Roman" w:hAnsi="Times New Roman" w:cs="Times New Roman"/>
        </w:rPr>
        <w:t xml:space="preserve"> </w:t>
      </w:r>
      <w:r w:rsidR="0092496B" w:rsidRPr="00116E33">
        <w:rPr>
          <w:rFonts w:ascii="Times New Roman" w:hAnsi="Times New Roman" w:cs="Times New Roman"/>
        </w:rPr>
        <w:t xml:space="preserve">для всех участников образовательного процесса: учащихся, родителей (законных представителей), всех работников </w:t>
      </w:r>
      <w:r w:rsidR="001360A6" w:rsidRPr="00116E33">
        <w:rPr>
          <w:rFonts w:ascii="Times New Roman" w:hAnsi="Times New Roman" w:cs="Times New Roman"/>
        </w:rPr>
        <w:t>учреждения</w:t>
      </w:r>
      <w:r w:rsidR="001360A6">
        <w:rPr>
          <w:rFonts w:ascii="Times New Roman" w:hAnsi="Times New Roman" w:cs="Times New Roman"/>
        </w:rPr>
        <w:t xml:space="preserve">, </w:t>
      </w:r>
      <w:r w:rsidR="001360A6" w:rsidRPr="009B2E17">
        <w:rPr>
          <w:rFonts w:ascii="Times New Roman" w:hAnsi="Times New Roman" w:cs="Times New Roman"/>
          <w:sz w:val="24"/>
          <w:szCs w:val="24"/>
        </w:rPr>
        <w:t>ведётся</w:t>
      </w:r>
      <w:r w:rsidR="009B2E17" w:rsidRPr="009B2E17">
        <w:rPr>
          <w:rFonts w:ascii="Times New Roman" w:hAnsi="Times New Roman" w:cs="Times New Roman"/>
          <w:sz w:val="24"/>
          <w:szCs w:val="24"/>
        </w:rPr>
        <w:t xml:space="preserve"> на русском языке в очной форме, допускается сочетание различных форм получения образования и форм обучения.</w:t>
      </w:r>
      <w:r w:rsidR="009B2E17">
        <w:t xml:space="preserve"> </w:t>
      </w:r>
    </w:p>
    <w:p w14:paraId="57AC2355" w14:textId="5BE0508B" w:rsidR="00116E33" w:rsidRDefault="00722EE1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17DF">
        <w:rPr>
          <w:rFonts w:ascii="Times New Roman" w:hAnsi="Times New Roman" w:cs="Times New Roman"/>
        </w:rPr>
        <w:t>2</w:t>
      </w:r>
      <w:r w:rsidR="00116E33" w:rsidRPr="00116E33">
        <w:rPr>
          <w:rFonts w:ascii="Times New Roman" w:hAnsi="Times New Roman" w:cs="Times New Roman"/>
        </w:rPr>
        <w:t>.</w:t>
      </w:r>
      <w:r w:rsidR="00FF17DF">
        <w:rPr>
          <w:rFonts w:ascii="Times New Roman" w:hAnsi="Times New Roman" w:cs="Times New Roman"/>
        </w:rPr>
        <w:t>3</w:t>
      </w:r>
      <w:r w:rsidR="00116E33" w:rsidRPr="00116E33">
        <w:rPr>
          <w:rFonts w:ascii="Times New Roman" w:hAnsi="Times New Roman" w:cs="Times New Roman"/>
        </w:rPr>
        <w:t xml:space="preserve">. Действие настоящего Положения распространяется на всех </w:t>
      </w:r>
      <w:r w:rsidR="001360A6" w:rsidRPr="00116E33">
        <w:rPr>
          <w:rFonts w:ascii="Times New Roman" w:hAnsi="Times New Roman" w:cs="Times New Roman"/>
        </w:rPr>
        <w:t>участников образовательного процесса</w:t>
      </w:r>
      <w:r w:rsidR="00116E33" w:rsidRPr="00116E33">
        <w:rPr>
          <w:rFonts w:ascii="Times New Roman" w:hAnsi="Times New Roman" w:cs="Times New Roman"/>
        </w:rPr>
        <w:t xml:space="preserve">, находящихся в здании учреждения, как во время тренировочных занятий, так и во время других спортивных и массовых мероприятий. </w:t>
      </w:r>
    </w:p>
    <w:p w14:paraId="479F8A0F" w14:textId="27A54224" w:rsidR="00116E33" w:rsidRDefault="00722EE1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17DF">
        <w:rPr>
          <w:rFonts w:ascii="Times New Roman" w:hAnsi="Times New Roman" w:cs="Times New Roman"/>
        </w:rPr>
        <w:t>2</w:t>
      </w:r>
      <w:r w:rsidR="00116E33" w:rsidRPr="00116E33">
        <w:rPr>
          <w:rFonts w:ascii="Times New Roman" w:hAnsi="Times New Roman" w:cs="Times New Roman"/>
        </w:rPr>
        <w:t>.</w:t>
      </w:r>
      <w:r w:rsidR="00FF17DF">
        <w:rPr>
          <w:rFonts w:ascii="Times New Roman" w:hAnsi="Times New Roman" w:cs="Times New Roman"/>
        </w:rPr>
        <w:t>4</w:t>
      </w:r>
      <w:r w:rsidR="00116E33" w:rsidRPr="00116E33">
        <w:rPr>
          <w:rFonts w:ascii="Times New Roman" w:hAnsi="Times New Roman" w:cs="Times New Roman"/>
        </w:rPr>
        <w:t xml:space="preserve">. Документооборот в </w:t>
      </w:r>
      <w:r>
        <w:rPr>
          <w:rFonts w:ascii="Times New Roman" w:hAnsi="Times New Roman" w:cs="Times New Roman"/>
        </w:rPr>
        <w:t>Учреждении</w:t>
      </w:r>
      <w:r w:rsidR="00116E33" w:rsidRPr="00116E33">
        <w:rPr>
          <w:rFonts w:ascii="Times New Roman" w:hAnsi="Times New Roman" w:cs="Times New Roman"/>
        </w:rPr>
        <w:t xml:space="preserve">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 </w:t>
      </w:r>
    </w:p>
    <w:p w14:paraId="045D0341" w14:textId="3734B9B5" w:rsidR="00FF17DF" w:rsidRDefault="00722EE1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F17DF">
        <w:rPr>
          <w:rFonts w:ascii="Times New Roman" w:hAnsi="Times New Roman" w:cs="Times New Roman"/>
        </w:rPr>
        <w:t>2</w:t>
      </w:r>
      <w:r w:rsidR="00116E33" w:rsidRPr="00116E33">
        <w:rPr>
          <w:rFonts w:ascii="Times New Roman" w:hAnsi="Times New Roman" w:cs="Times New Roman"/>
        </w:rPr>
        <w:t>.</w:t>
      </w:r>
      <w:r w:rsidR="00FF17DF">
        <w:rPr>
          <w:rFonts w:ascii="Times New Roman" w:hAnsi="Times New Roman" w:cs="Times New Roman"/>
        </w:rPr>
        <w:t>5</w:t>
      </w:r>
      <w:r w:rsidR="00116E33" w:rsidRPr="00116E33">
        <w:rPr>
          <w:rFonts w:ascii="Times New Roman" w:hAnsi="Times New Roman" w:cs="Times New Roman"/>
        </w:rPr>
        <w:t xml:space="preserve">. Иностранные граждане и лица без гражданства все документы в образовательную организацию представляют в </w:t>
      </w:r>
      <w:r>
        <w:rPr>
          <w:rFonts w:ascii="Times New Roman" w:hAnsi="Times New Roman" w:cs="Times New Roman"/>
        </w:rPr>
        <w:t>Учреждение</w:t>
      </w:r>
      <w:r w:rsidR="00116E33" w:rsidRPr="00116E33">
        <w:rPr>
          <w:rFonts w:ascii="Times New Roman" w:hAnsi="Times New Roman" w:cs="Times New Roman"/>
        </w:rPr>
        <w:t xml:space="preserve"> на русском языке или вместе с заверенным в установленном порядке переводом на русский язык. </w:t>
      </w:r>
    </w:p>
    <w:p w14:paraId="2176BB1B" w14:textId="0FEBE4CE" w:rsidR="00116E33" w:rsidRDefault="00F955A7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6E33" w:rsidRPr="00116E3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="00116E33" w:rsidRPr="00116E33">
        <w:rPr>
          <w:rFonts w:ascii="Times New Roman" w:hAnsi="Times New Roman" w:cs="Times New Roman"/>
        </w:rPr>
        <w:t xml:space="preserve">. Учащиеся имеют право на получение дополнительного образования на русском языке, в пределах возможностей, предоставляемых системой образования, в порядке, установленном законодательством об образовании. </w:t>
      </w:r>
    </w:p>
    <w:p w14:paraId="09FFC73F" w14:textId="406A910E" w:rsidR="00116E33" w:rsidRDefault="00F955A7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116E33" w:rsidRPr="00116E3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="00116E33" w:rsidRPr="00116E33">
        <w:rPr>
          <w:rFonts w:ascii="Times New Roman" w:hAnsi="Times New Roman" w:cs="Times New Roman"/>
        </w:rPr>
        <w:t xml:space="preserve">. При использовании русского языка (государственного языка Российской Федерации)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 </w:t>
      </w:r>
    </w:p>
    <w:p w14:paraId="34C4C44A" w14:textId="071B39BC" w:rsidR="00116E33" w:rsidRDefault="00F955A7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6E33" w:rsidRPr="00116E3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8</w:t>
      </w:r>
      <w:r w:rsidR="00116E33" w:rsidRPr="00116E33">
        <w:rPr>
          <w:rFonts w:ascii="Times New Roman" w:hAnsi="Times New Roman" w:cs="Times New Roman"/>
        </w:rPr>
        <w:t xml:space="preserve">. Граждане Российской Федерации, иностранные граждане и лица без гражданства получают образование в </w:t>
      </w:r>
      <w:r>
        <w:rPr>
          <w:rFonts w:ascii="Times New Roman" w:hAnsi="Times New Roman" w:cs="Times New Roman"/>
        </w:rPr>
        <w:t>Учреждении</w:t>
      </w:r>
      <w:r w:rsidR="00116E33" w:rsidRPr="00116E33">
        <w:rPr>
          <w:rFonts w:ascii="Times New Roman" w:hAnsi="Times New Roman" w:cs="Times New Roman"/>
        </w:rPr>
        <w:t xml:space="preserve"> по дополнительным общеобразовательным программам на русском языке.</w:t>
      </w:r>
    </w:p>
    <w:p w14:paraId="6D95F6EE" w14:textId="2C70D4A9" w:rsidR="00116E33" w:rsidRPr="00971100" w:rsidRDefault="00116E33" w:rsidP="0097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71100">
        <w:rPr>
          <w:rFonts w:ascii="Times New Roman" w:hAnsi="Times New Roman" w:cs="Times New Roman"/>
          <w:b/>
          <w:bCs/>
        </w:rPr>
        <w:t>3. Заключительные положения.</w:t>
      </w:r>
    </w:p>
    <w:p w14:paraId="702A6A32" w14:textId="0610DE76" w:rsidR="000B5C99" w:rsidRPr="001F57F5" w:rsidRDefault="00F955A7" w:rsidP="00694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945CB">
        <w:rPr>
          <w:rFonts w:ascii="Times New Roman" w:hAnsi="Times New Roman" w:cs="Times New Roman"/>
          <w:sz w:val="24"/>
          <w:szCs w:val="24"/>
        </w:rPr>
        <w:t>3</w:t>
      </w:r>
      <w:r w:rsidR="000B5C99" w:rsidRPr="001F57F5">
        <w:rPr>
          <w:rFonts w:ascii="Times New Roman" w:hAnsi="Times New Roman" w:cs="Times New Roman"/>
          <w:sz w:val="24"/>
          <w:szCs w:val="24"/>
        </w:rPr>
        <w:t xml:space="preserve">.1. Настоящее Положение является локальным нормативным актом Учреждения, принято в порядке, предусмотренном Уставом Учреждения, вступает в силу </w:t>
      </w:r>
      <w:proofErr w:type="gramStart"/>
      <w:r w:rsidR="000B5C99" w:rsidRPr="001F57F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0B5C99" w:rsidRPr="001F57F5">
        <w:rPr>
          <w:rFonts w:ascii="Times New Roman" w:hAnsi="Times New Roman" w:cs="Times New Roman"/>
          <w:sz w:val="24"/>
          <w:szCs w:val="24"/>
        </w:rPr>
        <w:t xml:space="preserve"> его утверждения </w:t>
      </w:r>
      <w:r w:rsidR="000B5C99">
        <w:rPr>
          <w:rFonts w:ascii="Times New Roman" w:hAnsi="Times New Roman" w:cs="Times New Roman"/>
          <w:sz w:val="24"/>
          <w:szCs w:val="24"/>
        </w:rPr>
        <w:t>приказом</w:t>
      </w:r>
      <w:r w:rsidR="000B5C99" w:rsidRPr="001F57F5">
        <w:rPr>
          <w:rFonts w:ascii="Times New Roman" w:hAnsi="Times New Roman" w:cs="Times New Roman"/>
          <w:sz w:val="24"/>
          <w:szCs w:val="24"/>
        </w:rPr>
        <w:t xml:space="preserve"> директора Учреждения и действует бессрочно.</w:t>
      </w:r>
    </w:p>
    <w:p w14:paraId="75D310EC" w14:textId="77777777" w:rsidR="006945CB" w:rsidRPr="00161E62" w:rsidRDefault="000B5C99" w:rsidP="00694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5CB">
        <w:rPr>
          <w:rFonts w:ascii="Times New Roman" w:hAnsi="Times New Roman" w:cs="Times New Roman"/>
          <w:sz w:val="24"/>
          <w:szCs w:val="24"/>
        </w:rPr>
        <w:t>3</w:t>
      </w:r>
      <w:r w:rsidRPr="001F57F5">
        <w:rPr>
          <w:rFonts w:ascii="Times New Roman" w:hAnsi="Times New Roman" w:cs="Times New Roman"/>
          <w:sz w:val="24"/>
          <w:szCs w:val="24"/>
        </w:rPr>
        <w:t xml:space="preserve">.2. </w:t>
      </w:r>
      <w:r w:rsidR="006945CB" w:rsidRPr="00161E62">
        <w:rPr>
          <w:rFonts w:ascii="Times New Roman" w:hAnsi="Times New Roman" w:cs="Times New Roman"/>
          <w:sz w:val="24"/>
          <w:szCs w:val="24"/>
        </w:rPr>
        <w:t xml:space="preserve">Все изменения и (или) дополнения, вносимые в настоящее Положение, оформляются в письменной форме, принимаются в порядке, предусмотренном уставом Учреждения для принятия Положения, и вступают в силу </w:t>
      </w:r>
      <w:proofErr w:type="gramStart"/>
      <w:r w:rsidR="006945CB" w:rsidRPr="00161E62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6945CB" w:rsidRPr="00161E62">
        <w:rPr>
          <w:rFonts w:ascii="Times New Roman" w:hAnsi="Times New Roman" w:cs="Times New Roman"/>
          <w:sz w:val="24"/>
          <w:szCs w:val="24"/>
        </w:rPr>
        <w:t xml:space="preserve"> директором Учреждения.</w:t>
      </w:r>
    </w:p>
    <w:p w14:paraId="70CD8A8D" w14:textId="2A15A2A3" w:rsidR="000B5C99" w:rsidRPr="001F57F5" w:rsidRDefault="000B5C99" w:rsidP="000B5C9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5CB">
        <w:rPr>
          <w:rFonts w:ascii="Times New Roman" w:hAnsi="Times New Roman" w:cs="Times New Roman"/>
          <w:sz w:val="24"/>
          <w:szCs w:val="24"/>
        </w:rPr>
        <w:t>3</w:t>
      </w:r>
      <w:r w:rsidRPr="001F57F5">
        <w:rPr>
          <w:rFonts w:ascii="Times New Roman" w:hAnsi="Times New Roman" w:cs="Times New Roman"/>
          <w:sz w:val="24"/>
          <w:szCs w:val="24"/>
        </w:rPr>
        <w:t>.3. После принятия Положения в новой редакции (или изменений и дополнений в Положение) предыдущая редакция автоматически утрачивает силу.</w:t>
      </w:r>
    </w:p>
    <w:p w14:paraId="184941DB" w14:textId="6197694F" w:rsidR="000B5C99" w:rsidRPr="001F57F5" w:rsidRDefault="000B5C99" w:rsidP="000B5C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45CB">
        <w:rPr>
          <w:rFonts w:ascii="Times New Roman" w:hAnsi="Times New Roman" w:cs="Times New Roman"/>
          <w:sz w:val="24"/>
          <w:szCs w:val="24"/>
        </w:rPr>
        <w:t>3</w:t>
      </w:r>
      <w:r w:rsidRPr="001F57F5">
        <w:rPr>
          <w:rFonts w:ascii="Times New Roman" w:hAnsi="Times New Roman" w:cs="Times New Roman"/>
          <w:sz w:val="24"/>
          <w:szCs w:val="24"/>
        </w:rPr>
        <w:t>.4. Положение подлежит актуализации при изменении законодательства, регламентирующего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F5">
        <w:rPr>
          <w:rFonts w:ascii="Times New Roman" w:hAnsi="Times New Roman" w:cs="Times New Roman"/>
          <w:sz w:val="24"/>
          <w:szCs w:val="24"/>
        </w:rPr>
        <w:t xml:space="preserve">установленные им нормы. </w:t>
      </w:r>
    </w:p>
    <w:p w14:paraId="58B9EF9E" w14:textId="77777777" w:rsidR="000B5C99" w:rsidRPr="00116E33" w:rsidRDefault="000B5C99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5C99" w:rsidRPr="00116E33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0"/>
    <w:rsid w:val="00005C8A"/>
    <w:rsid w:val="000068F8"/>
    <w:rsid w:val="00065869"/>
    <w:rsid w:val="000678C9"/>
    <w:rsid w:val="00092A3C"/>
    <w:rsid w:val="00093053"/>
    <w:rsid w:val="000931CC"/>
    <w:rsid w:val="000A2BAB"/>
    <w:rsid w:val="000B5C99"/>
    <w:rsid w:val="000E742B"/>
    <w:rsid w:val="000F6A1B"/>
    <w:rsid w:val="00102408"/>
    <w:rsid w:val="001047FC"/>
    <w:rsid w:val="00104D16"/>
    <w:rsid w:val="00116E33"/>
    <w:rsid w:val="001360A6"/>
    <w:rsid w:val="00136FF7"/>
    <w:rsid w:val="00144D21"/>
    <w:rsid w:val="00173748"/>
    <w:rsid w:val="001A5557"/>
    <w:rsid w:val="001F57F5"/>
    <w:rsid w:val="00215D70"/>
    <w:rsid w:val="00232678"/>
    <w:rsid w:val="00263B00"/>
    <w:rsid w:val="0028075C"/>
    <w:rsid w:val="002D1BFD"/>
    <w:rsid w:val="002D356A"/>
    <w:rsid w:val="00347CAF"/>
    <w:rsid w:val="003739AE"/>
    <w:rsid w:val="00432936"/>
    <w:rsid w:val="004A1118"/>
    <w:rsid w:val="004B5B7D"/>
    <w:rsid w:val="004C0F94"/>
    <w:rsid w:val="00571801"/>
    <w:rsid w:val="005864DB"/>
    <w:rsid w:val="0060477B"/>
    <w:rsid w:val="00640F42"/>
    <w:rsid w:val="006629AD"/>
    <w:rsid w:val="00676102"/>
    <w:rsid w:val="006945CB"/>
    <w:rsid w:val="006C0029"/>
    <w:rsid w:val="006E6B87"/>
    <w:rsid w:val="00722EE1"/>
    <w:rsid w:val="00722EF0"/>
    <w:rsid w:val="007702BA"/>
    <w:rsid w:val="007D08AF"/>
    <w:rsid w:val="007F22EC"/>
    <w:rsid w:val="00855FAB"/>
    <w:rsid w:val="00894CA2"/>
    <w:rsid w:val="00896D60"/>
    <w:rsid w:val="008E2D82"/>
    <w:rsid w:val="0092496B"/>
    <w:rsid w:val="009313AE"/>
    <w:rsid w:val="0095154B"/>
    <w:rsid w:val="0095402D"/>
    <w:rsid w:val="00971100"/>
    <w:rsid w:val="00980B2F"/>
    <w:rsid w:val="0098370B"/>
    <w:rsid w:val="009B2E17"/>
    <w:rsid w:val="00A0796F"/>
    <w:rsid w:val="00A54FBD"/>
    <w:rsid w:val="00A64A0A"/>
    <w:rsid w:val="00AB0D3F"/>
    <w:rsid w:val="00AE56F3"/>
    <w:rsid w:val="00B62B3B"/>
    <w:rsid w:val="00BF0690"/>
    <w:rsid w:val="00BF459A"/>
    <w:rsid w:val="00C25FDD"/>
    <w:rsid w:val="00C454C4"/>
    <w:rsid w:val="00CA2862"/>
    <w:rsid w:val="00CA345A"/>
    <w:rsid w:val="00CB7724"/>
    <w:rsid w:val="00CC6852"/>
    <w:rsid w:val="00D0512D"/>
    <w:rsid w:val="00D330A1"/>
    <w:rsid w:val="00D54512"/>
    <w:rsid w:val="00D62B7B"/>
    <w:rsid w:val="00F10E85"/>
    <w:rsid w:val="00F4130E"/>
    <w:rsid w:val="00F777E3"/>
    <w:rsid w:val="00F8015B"/>
    <w:rsid w:val="00F870D8"/>
    <w:rsid w:val="00F94DB0"/>
    <w:rsid w:val="00F95361"/>
    <w:rsid w:val="00F955A7"/>
    <w:rsid w:val="00FA17B8"/>
    <w:rsid w:val="00FF17DF"/>
    <w:rsid w:val="00FF248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dcterms:created xsi:type="dcterms:W3CDTF">2023-03-31T05:40:00Z</dcterms:created>
  <dcterms:modified xsi:type="dcterms:W3CDTF">2023-08-31T08:24:00Z</dcterms:modified>
</cp:coreProperties>
</file>